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B03D" w14:textId="50323C25" w:rsidR="00054340" w:rsidRPr="00054340" w:rsidRDefault="00054340" w:rsidP="00054340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color w:val="000000"/>
        </w:rPr>
      </w:pPr>
      <w:r w:rsidRPr="00054340">
        <w:rPr>
          <w:color w:val="000000"/>
        </w:rPr>
        <w:t>Общество с ограниченной ответственностью «</w:t>
      </w:r>
      <w:r>
        <w:rPr>
          <w:color w:val="000000"/>
        </w:rPr>
        <w:t>Юридическая азбука</w:t>
      </w:r>
      <w:r w:rsidRPr="00054340">
        <w:rPr>
          <w:color w:val="000000"/>
        </w:rPr>
        <w:t>»</w:t>
      </w:r>
    </w:p>
    <w:p w14:paraId="3513BBE0" w14:textId="215591D5" w:rsidR="00054340" w:rsidRPr="00054340" w:rsidRDefault="00054340" w:rsidP="00054340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/>
        </w:rPr>
      </w:pPr>
      <w:r w:rsidRPr="00054340">
        <w:rPr>
          <w:b/>
          <w:bCs/>
          <w:color w:val="000000"/>
        </w:rPr>
        <w:t xml:space="preserve">ПРИКАЗ № </w:t>
      </w:r>
      <w:r w:rsidRPr="00054340">
        <w:rPr>
          <w:b/>
          <w:bCs/>
          <w:color w:val="000000"/>
        </w:rPr>
        <w:t>56</w:t>
      </w:r>
    </w:p>
    <w:p w14:paraId="511B3E31" w14:textId="7E983C48" w:rsidR="00054340" w:rsidRP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054340">
        <w:rPr>
          <w:color w:val="000000"/>
        </w:rPr>
        <w:t>г.</w:t>
      </w:r>
      <w:r>
        <w:rPr>
          <w:color w:val="000000"/>
        </w:rPr>
        <w:t xml:space="preserve"> </w:t>
      </w:r>
      <w:r w:rsidRPr="00054340">
        <w:rPr>
          <w:color w:val="000000"/>
        </w:rPr>
        <w:t>Москва                                                                                                                        31.05.</w:t>
      </w:r>
      <w:r>
        <w:rPr>
          <w:color w:val="000000"/>
        </w:rPr>
        <w:t>2023</w:t>
      </w:r>
    </w:p>
    <w:p w14:paraId="7D1349F2" w14:textId="2260533B" w:rsidR="00054340" w:rsidRPr="00054340" w:rsidRDefault="00054340" w:rsidP="00054340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/>
        </w:rPr>
      </w:pPr>
      <w:r w:rsidRPr="00054340">
        <w:rPr>
          <w:b/>
          <w:bCs/>
          <w:color w:val="000000"/>
        </w:rPr>
        <w:t>О предоставлении работнику</w:t>
      </w:r>
      <w:r w:rsidRPr="00054340">
        <w:rPr>
          <w:b/>
          <w:bCs/>
          <w:color w:val="000000"/>
        </w:rPr>
        <w:br/>
      </w:r>
      <w:r w:rsidRPr="00054340">
        <w:rPr>
          <w:b/>
          <w:bCs/>
          <w:color w:val="000000"/>
        </w:rPr>
        <w:t>дня отдыха (отгула) без его оплаты</w:t>
      </w:r>
    </w:p>
    <w:p w14:paraId="6808CAD6" w14:textId="3CD3E489" w:rsidR="00054340" w:rsidRP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054340">
        <w:rPr>
          <w:color w:val="000000"/>
        </w:rPr>
        <w:t>В связи с привлечением к работе в выходной день 29.05.</w:t>
      </w:r>
      <w:r>
        <w:rPr>
          <w:color w:val="000000"/>
        </w:rPr>
        <w:t>2023</w:t>
      </w:r>
      <w:r w:rsidRPr="00054340">
        <w:rPr>
          <w:color w:val="000000"/>
        </w:rPr>
        <w:t xml:space="preserve"> и в соответствии с ч. 4 ст. 153 ТК РФ</w:t>
      </w:r>
      <w:r>
        <w:rPr>
          <w:color w:val="000000"/>
        </w:rPr>
        <w:t>.</w:t>
      </w:r>
    </w:p>
    <w:p w14:paraId="345A72BF" w14:textId="77777777" w:rsidR="00054340" w:rsidRP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054340">
        <w:rPr>
          <w:color w:val="000000"/>
        </w:rPr>
        <w:t>ПРИКАЗЫВАЮ:</w:t>
      </w:r>
    </w:p>
    <w:p w14:paraId="0CF0DEA9" w14:textId="2BA8A25E" w:rsidR="00054340" w:rsidRP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054340">
        <w:rPr>
          <w:color w:val="000000"/>
        </w:rPr>
        <w:t>Предоставить день отдыха 17.06.</w:t>
      </w:r>
      <w:r>
        <w:rPr>
          <w:color w:val="000000"/>
        </w:rPr>
        <w:t>2023</w:t>
      </w:r>
      <w:r w:rsidRPr="00054340">
        <w:rPr>
          <w:color w:val="000000"/>
        </w:rPr>
        <w:t>, который не подлежит оплате, кассиру Ивановой В.А.</w:t>
      </w:r>
    </w:p>
    <w:p w14:paraId="0F9AA1A2" w14:textId="6A57FF20" w:rsidR="00054340" w:rsidRP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054340">
        <w:rPr>
          <w:color w:val="000000"/>
        </w:rPr>
        <w:t>Основание: приказ «О привлечении к работе в выходной день» от 27.05.</w:t>
      </w:r>
      <w:r>
        <w:rPr>
          <w:color w:val="000000"/>
        </w:rPr>
        <w:t>2023</w:t>
      </w:r>
      <w:r w:rsidRPr="00054340">
        <w:rPr>
          <w:color w:val="000000"/>
        </w:rPr>
        <w:t xml:space="preserve"> № 15, заявление Ивановой В.А. от 27.05.</w:t>
      </w:r>
      <w:r>
        <w:rPr>
          <w:color w:val="000000"/>
        </w:rPr>
        <w:t>2023</w:t>
      </w:r>
      <w:r w:rsidRPr="00054340">
        <w:rPr>
          <w:color w:val="000000"/>
        </w:rPr>
        <w:t>.</w:t>
      </w:r>
    </w:p>
    <w:p w14:paraId="2F74E624" w14:textId="77777777" w:rsid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14:paraId="4F47F44E" w14:textId="77777777" w:rsid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14:paraId="002DDC45" w14:textId="77777777" w:rsid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14:paraId="3A378C15" w14:textId="1674214A" w:rsidR="00054340" w:rsidRP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054340">
        <w:rPr>
          <w:color w:val="000000"/>
        </w:rPr>
        <w:t>Директор                                              Демидов                   </w:t>
      </w:r>
      <w:proofErr w:type="spellStart"/>
      <w:r w:rsidRPr="00054340">
        <w:rPr>
          <w:color w:val="000000"/>
        </w:rPr>
        <w:t>Демидов</w:t>
      </w:r>
      <w:proofErr w:type="spellEnd"/>
      <w:r w:rsidRPr="00054340">
        <w:rPr>
          <w:color w:val="000000"/>
        </w:rPr>
        <w:t xml:space="preserve"> Ф.П.</w:t>
      </w:r>
    </w:p>
    <w:p w14:paraId="7E56679A" w14:textId="77777777" w:rsid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</w:p>
    <w:p w14:paraId="0005DF5E" w14:textId="7A67E202" w:rsidR="00054340" w:rsidRP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054340">
        <w:rPr>
          <w:color w:val="000000"/>
        </w:rPr>
        <w:t>С приказом ознакомлена:</w:t>
      </w:r>
    </w:p>
    <w:p w14:paraId="7C56D58A" w14:textId="77777777" w:rsidR="00054340" w:rsidRP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054340">
        <w:rPr>
          <w:color w:val="000000"/>
        </w:rPr>
        <w:t>Кассир                                                   Иванова                    Иванова В.А.</w:t>
      </w:r>
    </w:p>
    <w:p w14:paraId="2A4AF869" w14:textId="4881F655" w:rsidR="00054340" w:rsidRPr="00054340" w:rsidRDefault="00054340" w:rsidP="0005434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054340">
        <w:rPr>
          <w:color w:val="000000"/>
        </w:rPr>
        <w:t>31.05.</w:t>
      </w:r>
      <w:r>
        <w:rPr>
          <w:color w:val="000000"/>
        </w:rPr>
        <w:t>2023</w:t>
      </w:r>
    </w:p>
    <w:p w14:paraId="7B3A198A" w14:textId="77777777" w:rsidR="00054340" w:rsidRPr="00054340" w:rsidRDefault="00054340">
      <w:pPr>
        <w:rPr>
          <w:rFonts w:ascii="Times New Roman" w:hAnsi="Times New Roman" w:cs="Times New Roman"/>
        </w:rPr>
      </w:pPr>
    </w:p>
    <w:sectPr w:rsidR="00054340" w:rsidRPr="0005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40"/>
    <w:rsid w:val="000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FD5"/>
  <w15:chartTrackingRefBased/>
  <w15:docId w15:val="{7D762B1B-006B-46EA-9AC5-69C0DE8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t-p">
    <w:name w:val="dt-p"/>
    <w:basedOn w:val="a"/>
    <w:rsid w:val="0005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https://lawabc.ru/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предоставлении работнику отгула за работу в выходной день</dc:title>
  <dc:subject>Образец приказа о предоставлении работнику отгула за работу в выходной день</dc:subject>
  <dc:creator>https://lawabc.ru/</dc:creator>
  <cp:keywords>Образец приказа о предоставлении работнику отгула за работу в выходной день</cp:keywords>
  <dc:description>Образец приказа о предоставлении работнику отгула за работу в выходной день</dc:description>
  <cp:lastModifiedBy>Sergey Eremeev</cp:lastModifiedBy>
  <cp:revision>1</cp:revision>
  <dcterms:created xsi:type="dcterms:W3CDTF">2023-03-23T13:27:00Z</dcterms:created>
  <dcterms:modified xsi:type="dcterms:W3CDTF">2023-03-23T13:28:00Z</dcterms:modified>
  <cp:category>Образец приказа о предоставлении работнику отгула за работу в выходной день</cp:category>
</cp:coreProperties>
</file>