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B20" w:rsidRDefault="006E64C9" w:rsidP="006F2FB5">
      <w:pPr>
        <w:jc w:val="center"/>
      </w:pPr>
      <w:r>
        <w:t xml:space="preserve">ООО </w:t>
      </w:r>
      <w:r w:rsidR="00C81EDE">
        <w:t>«</w:t>
      </w:r>
      <w:r>
        <w:t>Юридическая азбука</w:t>
      </w:r>
      <w:r w:rsidR="00C81EDE">
        <w:t>»</w:t>
      </w: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8"/>
      </w:tblGrid>
      <w:tr w:rsidR="009F3B20">
        <w:trPr>
          <w:jc w:val="right"/>
        </w:trPr>
        <w:tc>
          <w:tcPr>
            <w:tcW w:w="0" w:type="auto"/>
            <w:hideMark/>
          </w:tcPr>
          <w:p w:rsidR="009F3B20" w:rsidRPr="008514DC" w:rsidRDefault="00C81EDE">
            <w:pPr>
              <w:rPr>
                <w:sz w:val="22"/>
              </w:rPr>
            </w:pPr>
            <w:r>
              <w:rPr>
                <w:sz w:val="22"/>
              </w:rPr>
              <w:t>УТВЕРЖДАЮ</w:t>
            </w:r>
            <w:r>
              <w:rPr>
                <w:sz w:val="22"/>
              </w:rPr>
              <w:br/>
            </w:r>
            <w:r>
              <w:t>Директор</w:t>
            </w:r>
            <w:r>
              <w:rPr>
                <w:sz w:val="22"/>
              </w:rPr>
              <w:br/>
              <w:t xml:space="preserve">_________ </w:t>
            </w:r>
            <w:r>
              <w:t>А.В. Львов</w:t>
            </w:r>
            <w:r>
              <w:rPr>
                <w:sz w:val="22"/>
              </w:rPr>
              <w:br/>
              <w:t>14.03.20</w:t>
            </w:r>
            <w:r w:rsidR="008514DC">
              <w:rPr>
                <w:sz w:val="22"/>
              </w:rPr>
              <w:t>22</w:t>
            </w:r>
          </w:p>
        </w:tc>
      </w:tr>
    </w:tbl>
    <w:p w:rsidR="009F3B20" w:rsidRDefault="009F3B20">
      <w:bookmarkStart w:id="0" w:name="_GoBack"/>
      <w:bookmarkEnd w:id="0"/>
    </w:p>
    <w:p w:rsidR="009F3B20" w:rsidRPr="006E64C9" w:rsidRDefault="006E64C9">
      <w:pPr>
        <w:jc w:val="center"/>
        <w:rPr>
          <w:b/>
          <w:bCs/>
        </w:rPr>
      </w:pPr>
      <w:r w:rsidRPr="006E64C9">
        <w:rPr>
          <w:b/>
          <w:bCs/>
        </w:rPr>
        <w:t>ДОЛЖНОСТНАЯ ИНСТРУКЦИЯ № 57</w:t>
      </w:r>
      <w:r w:rsidRPr="006E64C9">
        <w:rPr>
          <w:b/>
          <w:bCs/>
        </w:rPr>
        <w:br/>
        <w:t>ТРАКТОРИСТА (МАШИНИСТА) ЛЕСНОГО КОЛЕСНОГО ТРАКТОРА СО СМЕННЫМ РАБОЧИМ ОБОРУДОВАНИЕМ 6-ГО РАЗРЯДА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9"/>
        <w:gridCol w:w="5237"/>
      </w:tblGrid>
      <w:tr w:rsidR="009F3B20">
        <w:tc>
          <w:tcPr>
            <w:tcW w:w="5341" w:type="dxa"/>
          </w:tcPr>
          <w:p w:rsidR="009F3B20" w:rsidRDefault="00C81ED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г. Москва</w:t>
            </w:r>
          </w:p>
        </w:tc>
        <w:tc>
          <w:tcPr>
            <w:tcW w:w="5341" w:type="dxa"/>
          </w:tcPr>
          <w:p w:rsidR="009F3B20" w:rsidRDefault="00C81EDE">
            <w:pPr>
              <w:jc w:val="right"/>
            </w:pPr>
            <w:r>
              <w:t>14.03.20</w:t>
            </w:r>
            <w:r w:rsidR="008514DC">
              <w:t>22</w:t>
            </w:r>
          </w:p>
        </w:tc>
      </w:tr>
    </w:tbl>
    <w:p w:rsidR="009F3B20" w:rsidRDefault="009F3B20"/>
    <w:p w:rsidR="009F3B20" w:rsidRDefault="00C81EDE">
      <w:pPr>
        <w:jc w:val="center"/>
      </w:pPr>
      <w:r>
        <w:t>1. ОБЩИЕ ПОЛОЖЕНИЯ</w:t>
      </w:r>
    </w:p>
    <w:p w:rsidR="009F3B20" w:rsidRDefault="009F3B20"/>
    <w:p w:rsidR="009F3B20" w:rsidRDefault="00C81EDE">
      <w:r>
        <w:t>1.1. Настоящая должностная инструкция определяет обязанности, права и ответственность тракториста (машиниста) лесного колесного трактора со сменным рабочим оборудованием 6-го разряда.</w:t>
      </w:r>
    </w:p>
    <w:p w:rsidR="009F3B20" w:rsidRDefault="00C81EDE">
      <w:r>
        <w:t> </w:t>
      </w:r>
    </w:p>
    <w:p w:rsidR="009F3B20" w:rsidRDefault="00C81EDE">
      <w:r>
        <w:t>1.2. Решение о назначении на должность и об освобождении от должности принимает директор по представлению непосредственного руководителя.</w:t>
      </w:r>
    </w:p>
    <w:p w:rsidR="009F3B20" w:rsidRDefault="00C81EDE">
      <w:r>
        <w:t> </w:t>
      </w:r>
    </w:p>
    <w:p w:rsidR="009F3B20" w:rsidRDefault="00C81EDE">
      <w:r>
        <w:t>1.3. Требования к образованию и обучению работника:</w:t>
      </w:r>
    </w:p>
    <w:p w:rsidR="009F3B20" w:rsidRDefault="00C81EDE" w:rsidP="00980D69">
      <w:pPr>
        <w:pStyle w:val="af"/>
        <w:numPr>
          <w:ilvl w:val="0"/>
          <w:numId w:val="3"/>
        </w:numPr>
      </w:pPr>
      <w:r>
        <w:t>Среднее профессиональное образование - программы подготовки квалифицированных рабочих;</w:t>
      </w:r>
    </w:p>
    <w:p w:rsidR="009F3B20" w:rsidRDefault="00C81EDE" w:rsidP="00980D69">
      <w:pPr>
        <w:pStyle w:val="af"/>
        <w:numPr>
          <w:ilvl w:val="0"/>
          <w:numId w:val="3"/>
        </w:numPr>
      </w:pPr>
      <w:r>
        <w:t>Профессиональное обучение - программы профессиональной подготовки по профессиям рабочих, программы переподготовки, повышения квалификации рабочих на тракторах соответствующего типа.</w:t>
      </w:r>
    </w:p>
    <w:p w:rsidR="009F3B20" w:rsidRDefault="00C81EDE">
      <w:r>
        <w:t> </w:t>
      </w:r>
    </w:p>
    <w:p w:rsidR="009F3B20" w:rsidRDefault="00C81EDE">
      <w:r>
        <w:t>1.4. Требования к опыту практической работы:</w:t>
      </w:r>
    </w:p>
    <w:p w:rsidR="009F3B20" w:rsidRDefault="00C81EDE" w:rsidP="00980D69">
      <w:pPr>
        <w:pStyle w:val="af"/>
        <w:numPr>
          <w:ilvl w:val="0"/>
          <w:numId w:val="4"/>
        </w:numPr>
      </w:pPr>
      <w:r>
        <w:t>При профессиональном обучении не менее восьми месяцев в качестве тракториста или тракториста (машиниста) на лесозаготовительных работах.</w:t>
      </w:r>
    </w:p>
    <w:p w:rsidR="009F3B20" w:rsidRDefault="00C81EDE">
      <w:r>
        <w:t> </w:t>
      </w:r>
    </w:p>
    <w:p w:rsidR="009F3B20" w:rsidRDefault="00C81EDE">
      <w:r>
        <w:t>1.5. Особые условия допуска к работе:</w:t>
      </w:r>
    </w:p>
    <w:p w:rsidR="009F3B20" w:rsidRDefault="00C81EDE" w:rsidP="00980D69">
      <w:pPr>
        <w:pStyle w:val="af"/>
        <w:numPr>
          <w:ilvl w:val="0"/>
          <w:numId w:val="5"/>
        </w:numPr>
      </w:pPr>
      <w:r>
        <w:t>К работе не допускаются лица моложе восемнадцати лет ;</w:t>
      </w:r>
    </w:p>
    <w:p w:rsidR="009F3B20" w:rsidRDefault="00C81EDE" w:rsidP="00980D69">
      <w:pPr>
        <w:pStyle w:val="af"/>
        <w:numPr>
          <w:ilvl w:val="0"/>
          <w:numId w:val="5"/>
        </w:numPr>
      </w:pPr>
      <w:r>
        <w:t>Наличие удостоверения, подтверждающего право управления самоходными машинами соответствующей категории ;</w:t>
      </w:r>
    </w:p>
    <w:p w:rsidR="009F3B20" w:rsidRDefault="00C81EDE" w:rsidP="00980D69">
      <w:pPr>
        <w:pStyle w:val="af"/>
        <w:numPr>
          <w:ilvl w:val="0"/>
          <w:numId w:val="5"/>
        </w:numPr>
      </w:pPr>
      <w:r>
        <w:lastRenderedPageBreak/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9F3B20" w:rsidRDefault="00C81EDE">
      <w:r>
        <w:t> </w:t>
      </w:r>
    </w:p>
    <w:p w:rsidR="009F3B20" w:rsidRDefault="00C81EDE">
      <w:r>
        <w:t>1.6. Другие характеристики для занятия должности:</w:t>
      </w:r>
    </w:p>
    <w:p w:rsidR="009F3B20" w:rsidRDefault="00C81EDE" w:rsidP="00980D69">
      <w:pPr>
        <w:pStyle w:val="af"/>
        <w:numPr>
          <w:ilvl w:val="0"/>
          <w:numId w:val="6"/>
        </w:numPr>
      </w:pPr>
      <w:r>
        <w:t>К работе не допускаются лица моложе восемнадцати лет ;</w:t>
      </w:r>
    </w:p>
    <w:p w:rsidR="009F3B20" w:rsidRDefault="00C81EDE" w:rsidP="00980D69">
      <w:pPr>
        <w:pStyle w:val="af"/>
        <w:numPr>
          <w:ilvl w:val="0"/>
          <w:numId w:val="6"/>
        </w:numPr>
      </w:pPr>
      <w:r>
        <w:t>Наличие удостоверения, подтверждающего право управления самоходными машинами соответствующей категории ;</w:t>
      </w:r>
    </w:p>
    <w:p w:rsidR="009F3B20" w:rsidRDefault="00C81EDE" w:rsidP="00980D69">
      <w:pPr>
        <w:pStyle w:val="af"/>
        <w:numPr>
          <w:ilvl w:val="0"/>
          <w:numId w:val="6"/>
        </w:numPr>
      </w:pPr>
      <w: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1.7. Работник в своей деятельности руководствуется:</w:t>
      </w:r>
    </w:p>
    <w:p w:rsidR="009F3B20" w:rsidRDefault="00C81EDE" w:rsidP="00980D69">
      <w:pPr>
        <w:pStyle w:val="af"/>
        <w:numPr>
          <w:ilvl w:val="0"/>
          <w:numId w:val="2"/>
        </w:numPr>
      </w:pPr>
      <w:r>
        <w:t>действующими нормативными документами по вопросам выполняемой работы;</w:t>
      </w:r>
    </w:p>
    <w:p w:rsidR="009F3B20" w:rsidRDefault="00C81EDE" w:rsidP="00980D69">
      <w:pPr>
        <w:pStyle w:val="af"/>
        <w:numPr>
          <w:ilvl w:val="0"/>
          <w:numId w:val="2"/>
        </w:numPr>
      </w:pPr>
      <w:r>
        <w:t>уставом организации, Правилами внутреннего трудового распорядка и локальными нормативными актами организации;</w:t>
      </w:r>
    </w:p>
    <w:p w:rsidR="009F3B20" w:rsidRDefault="00C81EDE" w:rsidP="00980D69">
      <w:pPr>
        <w:pStyle w:val="af"/>
        <w:numPr>
          <w:ilvl w:val="0"/>
          <w:numId w:val="2"/>
        </w:numPr>
      </w:pPr>
      <w:r>
        <w:t>трудовым договором и настоящей должностной инструкцией.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1.8. Работник должен знать:</w:t>
      </w:r>
    </w:p>
    <w:p w:rsidR="009F3B20" w:rsidRDefault="00C81EDE" w:rsidP="00980D69">
      <w:pPr>
        <w:pStyle w:val="af"/>
        <w:numPr>
          <w:ilvl w:val="0"/>
          <w:numId w:val="1"/>
        </w:numPr>
      </w:pPr>
      <w:r>
        <w:t>Правила внутреннего трудового распорядка;</w:t>
      </w:r>
    </w:p>
    <w:p w:rsidR="009F3B20" w:rsidRDefault="00C81EDE" w:rsidP="00980D69">
      <w:pPr>
        <w:pStyle w:val="af"/>
        <w:numPr>
          <w:ilvl w:val="0"/>
          <w:numId w:val="1"/>
        </w:numPr>
      </w:pPr>
      <w:r>
        <w:t>правила и нормы охраны труда, техники безопасности и противопожарной защиты;</w:t>
      </w:r>
    </w:p>
    <w:p w:rsidR="009F3B20" w:rsidRDefault="00C81EDE" w:rsidP="00980D69">
      <w:pPr>
        <w:pStyle w:val="af"/>
        <w:numPr>
          <w:ilvl w:val="0"/>
          <w:numId w:val="1"/>
        </w:numPr>
      </w:pPr>
      <w:r>
        <w:t>информацию, необходимую для выполнения своих должностных обязанностей. См. подробнее в разделе 2.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1.9. Работник подчиняется непосредственному руководителю.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1.10. На время отсутствия работника (отпуск, болезнь и пр.) его обязанности исполняет лицо, назначенное в установленном порядке.</w:t>
      </w:r>
    </w:p>
    <w:p w:rsidR="009F3B20" w:rsidRDefault="00C81EDE">
      <w:r>
        <w:t> </w:t>
      </w:r>
    </w:p>
    <w:p w:rsidR="009F3B20" w:rsidRDefault="00C81EDE">
      <w:pPr>
        <w:pStyle w:val="a7"/>
        <w:jc w:val="center"/>
      </w:pPr>
      <w:r>
        <w:t>2. ДОЛЖНОСТНЫЕ ОБЯЗАННОСТИ, А ТАКЖЕ НЕОБХОДИМЫЕ ЗНАНИЯ И УМЕНИЯ ДЛЯ ИХ ВЫПОЛНЕНИЯ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В обязанности работника входит:</w:t>
      </w:r>
    </w:p>
    <w:p w:rsidR="009F3B20" w:rsidRDefault="00C81EDE">
      <w:r>
        <w:t> </w:t>
      </w:r>
    </w:p>
    <w:p w:rsidR="009F3B20" w:rsidRDefault="00C81EDE">
      <w:r>
        <w:lastRenderedPageBreak/>
        <w:t>2.1. Подготовка к выполнению лесозаготовительных работ в соответствии с производственным заданием лесным трактором средней/большой мощности со сменным рабочим оборудованием:</w:t>
      </w:r>
    </w:p>
    <w:p w:rsidR="009F3B20" w:rsidRDefault="00C81EDE" w:rsidP="00980D69">
      <w:pPr>
        <w:pStyle w:val="af"/>
        <w:numPr>
          <w:ilvl w:val="0"/>
          <w:numId w:val="7"/>
        </w:numPr>
      </w:pPr>
      <w:r>
        <w:t>Изучение производственного задания, технологической карты по разработке лесосек, используемого оборудования и мест проведения работ с применением лесного трактора для выполнения работ;</w:t>
      </w:r>
    </w:p>
    <w:p w:rsidR="009F3B20" w:rsidRDefault="00C81EDE" w:rsidP="00980D69">
      <w:pPr>
        <w:pStyle w:val="af"/>
        <w:numPr>
          <w:ilvl w:val="0"/>
          <w:numId w:val="7"/>
        </w:numPr>
      </w:pPr>
      <w:r>
        <w:t>Комплектование лесного трактора сменным рабочим оборудованием на основе производственного задания;</w:t>
      </w:r>
    </w:p>
    <w:p w:rsidR="009F3B20" w:rsidRDefault="00C81EDE" w:rsidP="00980D69">
      <w:pPr>
        <w:pStyle w:val="af"/>
        <w:numPr>
          <w:ilvl w:val="0"/>
          <w:numId w:val="7"/>
        </w:numPr>
      </w:pPr>
      <w:r>
        <w:t>Проверка комплектности/исправности рабочего оборудования, узлов обеспечения безопасности, средств индивидуальной защиты и первой помощи, средств пожаротушения;</w:t>
      </w:r>
    </w:p>
    <w:p w:rsidR="009F3B20" w:rsidRDefault="00C81EDE" w:rsidP="00980D69">
      <w:pPr>
        <w:pStyle w:val="af"/>
        <w:numPr>
          <w:ilvl w:val="0"/>
          <w:numId w:val="7"/>
        </w:numPr>
      </w:pPr>
      <w:r>
        <w:t>Выявление опасностей и потенциально опасных внешних факторов в рабочих областях лесосеки для лесного трактора со сменным рабочим оборудованием;</w:t>
      </w:r>
    </w:p>
    <w:p w:rsidR="009F3B20" w:rsidRDefault="00C81EDE" w:rsidP="00980D69">
      <w:pPr>
        <w:pStyle w:val="af"/>
        <w:numPr>
          <w:ilvl w:val="0"/>
          <w:numId w:val="7"/>
        </w:numPr>
      </w:pPr>
      <w:r>
        <w:t>Принятие мер по устранению или локализации выявленных опасных зон;</w:t>
      </w:r>
    </w:p>
    <w:p w:rsidR="009F3B20" w:rsidRDefault="00C81EDE" w:rsidP="00980D69">
      <w:pPr>
        <w:pStyle w:val="af"/>
        <w:numPr>
          <w:ilvl w:val="0"/>
          <w:numId w:val="7"/>
        </w:numPr>
      </w:pPr>
      <w:r>
        <w:t>Планирование действий по безопасной и эффективной эксплуатации лесного трактора со сменным рабочим оборудованием с учетом природных и производственных условий эксплуатации и природоохранных требований;</w:t>
      </w:r>
    </w:p>
    <w:p w:rsidR="009F3B20" w:rsidRDefault="00C81EDE" w:rsidP="00980D69">
      <w:pPr>
        <w:pStyle w:val="af"/>
        <w:numPr>
          <w:ilvl w:val="0"/>
          <w:numId w:val="7"/>
        </w:numPr>
      </w:pPr>
      <w:r>
        <w:t>Согласование взаимодействия с рабочими смежных технологических операций для выполнения работы без простоев.</w:t>
      </w:r>
    </w:p>
    <w:p w:rsidR="009F3B20" w:rsidRDefault="00C81EDE">
      <w:pPr>
        <w:rPr>
          <w:i/>
        </w:rPr>
      </w:pPr>
      <w:r>
        <w:rPr>
          <w:i/>
        </w:rPr>
        <w:t>Необходимые умения:</w:t>
      </w:r>
    </w:p>
    <w:p w:rsidR="009F3B20" w:rsidRDefault="00C81EDE" w:rsidP="00980D69">
      <w:pPr>
        <w:pStyle w:val="af"/>
        <w:numPr>
          <w:ilvl w:val="0"/>
          <w:numId w:val="8"/>
        </w:numPr>
      </w:pPr>
      <w:r>
        <w:t>Планировать работу в соответствии с полученным производственным заданием с учетом природно-производственных условий для разрабатываемой лесосеки;</w:t>
      </w:r>
    </w:p>
    <w:p w:rsidR="009F3B20" w:rsidRDefault="00C81EDE" w:rsidP="00980D69">
      <w:pPr>
        <w:pStyle w:val="af"/>
        <w:numPr>
          <w:ilvl w:val="0"/>
          <w:numId w:val="8"/>
        </w:numPr>
      </w:pPr>
      <w:r>
        <w:t>Устанавливать применяемое сменное рабочее оборудование на лесном тракторе средней/большой мощности в соответствии с руководством по эксплуатации;</w:t>
      </w:r>
    </w:p>
    <w:p w:rsidR="009F3B20" w:rsidRDefault="00C81EDE" w:rsidP="00980D69">
      <w:pPr>
        <w:pStyle w:val="af"/>
        <w:numPr>
          <w:ilvl w:val="0"/>
          <w:numId w:val="8"/>
        </w:numPr>
      </w:pPr>
      <w:r>
        <w:t>Идентифицировать по внешним признакам компоненты рабочего оборудования, узлов обеспечения безопасности, средств индивидуальной защиты и первой помощи, средств пожаротушения;</w:t>
      </w:r>
    </w:p>
    <w:p w:rsidR="009F3B20" w:rsidRDefault="00C81EDE" w:rsidP="00980D69">
      <w:pPr>
        <w:pStyle w:val="af"/>
        <w:numPr>
          <w:ilvl w:val="0"/>
          <w:numId w:val="8"/>
        </w:numPr>
      </w:pPr>
      <w:r>
        <w:t>Визуально выявлять опасности и потенциально опасные внешние факторы в рабочих областях лесосеки для лесного трактора со сменным рабочим оборудованием;</w:t>
      </w:r>
    </w:p>
    <w:p w:rsidR="009F3B20" w:rsidRDefault="00C81EDE" w:rsidP="00980D69">
      <w:pPr>
        <w:pStyle w:val="af"/>
        <w:numPr>
          <w:ilvl w:val="0"/>
          <w:numId w:val="8"/>
        </w:numPr>
      </w:pPr>
      <w:r>
        <w:t>Применять рекомендуемые методы или способы для устранения или локализации выявленных опасностей;</w:t>
      </w:r>
    </w:p>
    <w:p w:rsidR="009F3B20" w:rsidRDefault="00C81EDE" w:rsidP="00980D69">
      <w:pPr>
        <w:pStyle w:val="af"/>
        <w:numPr>
          <w:ilvl w:val="0"/>
          <w:numId w:val="8"/>
        </w:numPr>
      </w:pPr>
      <w:r>
        <w:t>Определять задачи по обеспечению безопасной и эффективной эксплуатации лесного трактора со сменным рабочим оборудованием, нормам выработки с учетом особенностей природных и производственных условий эксплуатации;</w:t>
      </w:r>
    </w:p>
    <w:p w:rsidR="009F3B20" w:rsidRDefault="00C81EDE" w:rsidP="00980D69">
      <w:pPr>
        <w:pStyle w:val="af"/>
        <w:numPr>
          <w:ilvl w:val="0"/>
          <w:numId w:val="8"/>
        </w:numPr>
      </w:pPr>
      <w:r>
        <w:t>Оказывать первую помощь при несчастных случаях;</w:t>
      </w:r>
    </w:p>
    <w:p w:rsidR="009F3B20" w:rsidRDefault="00C81EDE" w:rsidP="00980D69">
      <w:pPr>
        <w:pStyle w:val="af"/>
        <w:numPr>
          <w:ilvl w:val="0"/>
          <w:numId w:val="8"/>
        </w:numPr>
      </w:pPr>
      <w:r>
        <w:t>Применять средства индивидуальной защиты;</w:t>
      </w:r>
    </w:p>
    <w:p w:rsidR="009F3B20" w:rsidRDefault="00C81EDE" w:rsidP="00980D69">
      <w:pPr>
        <w:pStyle w:val="af"/>
        <w:numPr>
          <w:ilvl w:val="0"/>
          <w:numId w:val="8"/>
        </w:numPr>
      </w:pPr>
      <w:r>
        <w:t>Использовать средства пожаротушения при возгорании;</w:t>
      </w:r>
    </w:p>
    <w:p w:rsidR="009F3B20" w:rsidRDefault="00C81EDE" w:rsidP="00980D69">
      <w:pPr>
        <w:pStyle w:val="af"/>
        <w:numPr>
          <w:ilvl w:val="0"/>
          <w:numId w:val="8"/>
        </w:numPr>
      </w:pPr>
      <w:r>
        <w:t>Использовать аварийные выходы из кабины трактора в экстремальных ситуациях;</w:t>
      </w:r>
    </w:p>
    <w:p w:rsidR="009F3B20" w:rsidRDefault="00C81EDE" w:rsidP="00980D69">
      <w:pPr>
        <w:pStyle w:val="af"/>
        <w:numPr>
          <w:ilvl w:val="0"/>
          <w:numId w:val="8"/>
        </w:numPr>
      </w:pPr>
      <w:r>
        <w:t>Устанавливать взаимодействие с рабочими смежных технологических операций.</w:t>
      </w:r>
    </w:p>
    <w:p w:rsidR="009F3B20" w:rsidRDefault="00C81EDE">
      <w:pPr>
        <w:rPr>
          <w:i/>
        </w:rPr>
      </w:pPr>
      <w:r>
        <w:rPr>
          <w:i/>
        </w:rPr>
        <w:t>Необходимые знания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Технологические карты и схемы по разработке лесосек;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Технологии лесозаготовок с применением лесных тракторов средней/большой мощности;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Перечень, состав, технические характеристики и эксплуатационные показатели применяемого сменного рабочего оборудования для лесного трактора средней/большой мощности;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Правила и способы установки/демонтажа сменного рабочего оборудования;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Предупреждающие и запрещающие обозначения и символы;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Средства пожаротушения при возгорании;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Узлы обеспечения безопасности тракториста (машиниста);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Средства первой помощи при несчастных случаях;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Средства индивидуальной защиты тракториста (машиниста);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lastRenderedPageBreak/>
        <w:t>Правила заготовки древесины;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Требования охраны труда в лесозаготовительном, деревообрабатывающем производствах и при проведении лесохозяйственных работ;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Правила пожарной безопасности в лесах;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Требования безопасной эксплуатации лесного трактора со сменным рабочим оборудованием и охраны труда тракториста (машиниста);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Потенциально опасные факторы в рабочей области лесосеки для;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лесного трактора со сменным рабочим оборудованием;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Способы устранения или локализация выявленных опасных факторов в рабочей области лесного трактора со сменным рабочим оборудованием;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Природоохранные требования в части эксплуатации лесного трактора со сменным рабочим оборудованием;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Требования производственной санитарии, пожарной и экологической безопасности при эксплуатации лесного трактора со сменным рабочим оборудованием;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Правила утилизации отработанных расходных материалов;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Влияние природных и производственных условий на безопасность и эффективность работы лесного трактора;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Перечень мероприятий по оказанию первой помощи при несчастных случаях;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Правила применения средств индивидуальной защиты и пожаротушения;</w:t>
      </w:r>
    </w:p>
    <w:p w:rsidR="009F3B20" w:rsidRDefault="00C81EDE" w:rsidP="00980D69">
      <w:pPr>
        <w:pStyle w:val="af"/>
        <w:numPr>
          <w:ilvl w:val="0"/>
          <w:numId w:val="9"/>
        </w:numPr>
      </w:pPr>
      <w:r>
        <w:t>Правила, способы и задачи межличностного общения в сфере профессиональной деятельности.</w:t>
      </w:r>
    </w:p>
    <w:p w:rsidR="009F3B20" w:rsidRDefault="00C81EDE">
      <w:pPr>
        <w:rPr>
          <w:i/>
        </w:rPr>
      </w:pPr>
      <w:r>
        <w:rPr>
          <w:i/>
        </w:rPr>
        <w:t>Другие характеристики</w:t>
      </w:r>
    </w:p>
    <w:p w:rsidR="009F3B20" w:rsidRDefault="00C81EDE" w:rsidP="00980D69">
      <w:pPr>
        <w:pStyle w:val="af"/>
        <w:numPr>
          <w:ilvl w:val="0"/>
          <w:numId w:val="10"/>
        </w:numPr>
      </w:pPr>
      <w:r>
        <w:t>Не предусмотрено.</w:t>
      </w:r>
    </w:p>
    <w:p w:rsidR="009F3B20" w:rsidRDefault="00C81EDE">
      <w:r>
        <w:t> </w:t>
      </w:r>
    </w:p>
    <w:p w:rsidR="009F3B20" w:rsidRDefault="00C81EDE">
      <w:r>
        <w:t>2.2. Выполнение запуска лесного трактора средней/большой мощности со сменным рабочим оборудованием:</w:t>
      </w:r>
    </w:p>
    <w:p w:rsidR="009F3B20" w:rsidRDefault="00C81EDE" w:rsidP="00980D69">
      <w:pPr>
        <w:pStyle w:val="af"/>
        <w:numPr>
          <w:ilvl w:val="0"/>
          <w:numId w:val="11"/>
        </w:numPr>
      </w:pPr>
      <w:r>
        <w:t>Проверка заправочных емкостей, расходуемых материалов, инструмента и принадлежностей в соответствии с руководством по эксплуатации;</w:t>
      </w:r>
    </w:p>
    <w:p w:rsidR="009F3B20" w:rsidRDefault="00C81EDE" w:rsidP="00980D69">
      <w:pPr>
        <w:pStyle w:val="af"/>
        <w:numPr>
          <w:ilvl w:val="0"/>
          <w:numId w:val="11"/>
        </w:numPr>
      </w:pPr>
      <w:r>
        <w:t>Дозаправка (при необходимости) лесного трактора топливом, маслом, охлаждающей жидкостью и другими рабочими жидкостями;</w:t>
      </w:r>
    </w:p>
    <w:p w:rsidR="009F3B20" w:rsidRDefault="00C81EDE" w:rsidP="00980D69">
      <w:pPr>
        <w:pStyle w:val="af"/>
        <w:numPr>
          <w:ilvl w:val="0"/>
          <w:numId w:val="11"/>
        </w:numPr>
      </w:pPr>
      <w:r>
        <w:t>Подготовка к работе (в зимний период) гидросистемы, трансмиссии и рабочего оборудования;</w:t>
      </w:r>
    </w:p>
    <w:p w:rsidR="009F3B20" w:rsidRDefault="00C81EDE" w:rsidP="00980D69">
      <w:pPr>
        <w:pStyle w:val="af"/>
        <w:numPr>
          <w:ilvl w:val="0"/>
          <w:numId w:val="11"/>
        </w:numPr>
      </w:pPr>
      <w:r>
        <w:t>Запуск двигателя лесного трактора (при различных температурах окружающей среды) в соответствии с руководством по эксплуатации;</w:t>
      </w:r>
    </w:p>
    <w:p w:rsidR="009F3B20" w:rsidRDefault="00C81EDE" w:rsidP="00980D69">
      <w:pPr>
        <w:pStyle w:val="af"/>
        <w:numPr>
          <w:ilvl w:val="0"/>
          <w:numId w:val="11"/>
        </w:numPr>
      </w:pPr>
      <w:r>
        <w:t>Выявление возможных отклонений в работе двигателя при его запуске;</w:t>
      </w:r>
    </w:p>
    <w:p w:rsidR="009F3B20" w:rsidRDefault="00C81EDE" w:rsidP="00980D69">
      <w:pPr>
        <w:pStyle w:val="af"/>
        <w:numPr>
          <w:ilvl w:val="0"/>
          <w:numId w:val="11"/>
        </w:numPr>
      </w:pPr>
      <w:r>
        <w:t>Проверка функционирования лесного трактора и рабочего оборудования на холостом ходу для выявления возможных неисправностей;</w:t>
      </w:r>
    </w:p>
    <w:p w:rsidR="009F3B20" w:rsidRDefault="00C81EDE" w:rsidP="00980D69">
      <w:pPr>
        <w:pStyle w:val="af"/>
        <w:numPr>
          <w:ilvl w:val="0"/>
          <w:numId w:val="11"/>
        </w:numPr>
      </w:pPr>
      <w:r>
        <w:t>Устранение обнаруженных неисправностей в рамках должностной инструкции;</w:t>
      </w:r>
    </w:p>
    <w:p w:rsidR="009F3B20" w:rsidRDefault="00C81EDE" w:rsidP="00980D69">
      <w:pPr>
        <w:pStyle w:val="af"/>
        <w:numPr>
          <w:ilvl w:val="0"/>
          <w:numId w:val="11"/>
        </w:numPr>
      </w:pPr>
      <w:r>
        <w:t>Остановка лесного трактора с рабочим оборудованием (при завершении работы в обычном режиме и в аварийных ситуациях) в соответствии с руководством по эксплуатации.</w:t>
      </w:r>
    </w:p>
    <w:p w:rsidR="009F3B20" w:rsidRDefault="00C81EDE">
      <w:pPr>
        <w:rPr>
          <w:i/>
        </w:rPr>
      </w:pPr>
      <w:r>
        <w:rPr>
          <w:i/>
        </w:rPr>
        <w:t>Необходимые умения:</w:t>
      </w:r>
    </w:p>
    <w:p w:rsidR="009F3B20" w:rsidRDefault="00C81EDE" w:rsidP="00980D69">
      <w:pPr>
        <w:pStyle w:val="af"/>
        <w:numPr>
          <w:ilvl w:val="0"/>
          <w:numId w:val="12"/>
        </w:numPr>
      </w:pPr>
      <w:r>
        <w:t>Выполнять предпусковые проверки лесного трактора и рабочего оборудования;</w:t>
      </w:r>
    </w:p>
    <w:p w:rsidR="009F3B20" w:rsidRDefault="00C81EDE" w:rsidP="00980D69">
      <w:pPr>
        <w:pStyle w:val="af"/>
        <w:numPr>
          <w:ilvl w:val="0"/>
          <w:numId w:val="12"/>
        </w:numPr>
      </w:pPr>
      <w:r>
        <w:t>Пользоваться оборудованием и инструментом для дозаправки трактора топливом, маслом, охлаждающей жидкостью и другими рабочими жидкостями;</w:t>
      </w:r>
    </w:p>
    <w:p w:rsidR="009F3B20" w:rsidRDefault="00C81EDE" w:rsidP="00980D69">
      <w:pPr>
        <w:pStyle w:val="af"/>
        <w:numPr>
          <w:ilvl w:val="0"/>
          <w:numId w:val="12"/>
        </w:numPr>
      </w:pPr>
      <w:r>
        <w:t>Применять имеющиеся принадлежности и инструмент для подготовки к работе гидросистемы, трансмиссии и рабочего оборудования с учетом температуры окружающей среды;</w:t>
      </w:r>
    </w:p>
    <w:p w:rsidR="009F3B20" w:rsidRDefault="00C81EDE" w:rsidP="00980D69">
      <w:pPr>
        <w:pStyle w:val="af"/>
        <w:numPr>
          <w:ilvl w:val="0"/>
          <w:numId w:val="12"/>
        </w:numPr>
      </w:pPr>
      <w:r>
        <w:t>Безопасно выполнять запуск двигателя при различных температурах окружающей среды;</w:t>
      </w:r>
    </w:p>
    <w:p w:rsidR="009F3B20" w:rsidRDefault="00C81EDE" w:rsidP="00980D69">
      <w:pPr>
        <w:pStyle w:val="af"/>
        <w:numPr>
          <w:ilvl w:val="0"/>
          <w:numId w:val="12"/>
        </w:numPr>
      </w:pPr>
      <w:r>
        <w:lastRenderedPageBreak/>
        <w:t>Пользоваться средствами предпусковой подготовки двигателя при низких температурах;</w:t>
      </w:r>
    </w:p>
    <w:p w:rsidR="009F3B20" w:rsidRDefault="00C81EDE" w:rsidP="00980D69">
      <w:pPr>
        <w:pStyle w:val="af"/>
        <w:numPr>
          <w:ilvl w:val="0"/>
          <w:numId w:val="12"/>
        </w:numPr>
      </w:pPr>
      <w:r>
        <w:t>Определять исправность двигателя по показаниям приборов, сигнальных устройств и индикаторов;</w:t>
      </w:r>
    </w:p>
    <w:p w:rsidR="009F3B20" w:rsidRDefault="00C81EDE" w:rsidP="00980D69">
      <w:pPr>
        <w:pStyle w:val="af"/>
        <w:numPr>
          <w:ilvl w:val="0"/>
          <w:numId w:val="12"/>
        </w:numPr>
      </w:pPr>
      <w:r>
        <w:t>Выявлять нарушения в работе лесного трактора и рабочего оборудования при проверке на холостом ходу.</w:t>
      </w:r>
    </w:p>
    <w:p w:rsidR="009F3B20" w:rsidRDefault="00C81EDE">
      <w:pPr>
        <w:rPr>
          <w:i/>
        </w:rPr>
      </w:pPr>
      <w:r>
        <w:rPr>
          <w:i/>
        </w:rPr>
        <w:t>Необходимые знания</w:t>
      </w:r>
    </w:p>
    <w:p w:rsidR="009F3B20" w:rsidRDefault="00C81EDE" w:rsidP="00980D69">
      <w:pPr>
        <w:pStyle w:val="af"/>
        <w:numPr>
          <w:ilvl w:val="0"/>
          <w:numId w:val="13"/>
        </w:numPr>
      </w:pPr>
      <w:r>
        <w:t>Содержание и порядок предпусковых проверок;</w:t>
      </w:r>
    </w:p>
    <w:p w:rsidR="009F3B20" w:rsidRDefault="00C81EDE" w:rsidP="00980D69">
      <w:pPr>
        <w:pStyle w:val="af"/>
        <w:numPr>
          <w:ilvl w:val="0"/>
          <w:numId w:val="13"/>
        </w:numPr>
      </w:pPr>
      <w:r>
        <w:t>Способы дозаправки лесного трактора топливом, маслом, охлаждающей жидкостью и другими рабочими жидкостями;</w:t>
      </w:r>
    </w:p>
    <w:p w:rsidR="009F3B20" w:rsidRDefault="00C81EDE" w:rsidP="00980D69">
      <w:pPr>
        <w:pStyle w:val="af"/>
        <w:numPr>
          <w:ilvl w:val="0"/>
          <w:numId w:val="13"/>
        </w:numPr>
      </w:pPr>
      <w:r>
        <w:t>Способы подготовки к работе гидросистемы, трансмиссии и рабочего оборудования при различных температурах окружающей среды;</w:t>
      </w:r>
    </w:p>
    <w:p w:rsidR="009F3B20" w:rsidRDefault="00C81EDE" w:rsidP="00980D69">
      <w:pPr>
        <w:pStyle w:val="af"/>
        <w:numPr>
          <w:ilvl w:val="0"/>
          <w:numId w:val="13"/>
        </w:numPr>
      </w:pPr>
      <w:r>
        <w:t>Правила, порядок и средства запуска двигателя при различных температурах окружающей среды;</w:t>
      </w:r>
    </w:p>
    <w:p w:rsidR="009F3B20" w:rsidRDefault="00C81EDE" w:rsidP="00980D69">
      <w:pPr>
        <w:pStyle w:val="af"/>
        <w:numPr>
          <w:ilvl w:val="0"/>
          <w:numId w:val="13"/>
        </w:numPr>
      </w:pPr>
      <w:r>
        <w:t>Символы органов управления и устройств отображения информации;</w:t>
      </w:r>
    </w:p>
    <w:p w:rsidR="009F3B20" w:rsidRDefault="00C81EDE" w:rsidP="00980D69">
      <w:pPr>
        <w:pStyle w:val="af"/>
        <w:numPr>
          <w:ilvl w:val="0"/>
          <w:numId w:val="13"/>
        </w:numPr>
      </w:pPr>
      <w:r>
        <w:t>Приборы, сигнальные устройства и индикаторы, имеющиеся на лесном тракторе с рабочим оборудованием;</w:t>
      </w:r>
    </w:p>
    <w:p w:rsidR="009F3B20" w:rsidRDefault="00C81EDE" w:rsidP="00980D69">
      <w:pPr>
        <w:pStyle w:val="af"/>
        <w:numPr>
          <w:ilvl w:val="0"/>
          <w:numId w:val="13"/>
        </w:numPr>
      </w:pPr>
      <w:r>
        <w:t>Допустимые значения контрольных параметров, характеризующие работоспособное состояние лесного трактора и рабочего оборудования;</w:t>
      </w:r>
    </w:p>
    <w:p w:rsidR="009F3B20" w:rsidRDefault="00C81EDE" w:rsidP="00980D69">
      <w:pPr>
        <w:pStyle w:val="af"/>
        <w:numPr>
          <w:ilvl w:val="0"/>
          <w:numId w:val="13"/>
        </w:numPr>
      </w:pPr>
      <w:r>
        <w:t>Порядок проверки функционирования лесного трактора и рабочего оборудования на холостом ходу;</w:t>
      </w:r>
    </w:p>
    <w:p w:rsidR="009F3B20" w:rsidRDefault="00C81EDE" w:rsidP="00980D69">
      <w:pPr>
        <w:pStyle w:val="af"/>
        <w:numPr>
          <w:ilvl w:val="0"/>
          <w:numId w:val="13"/>
        </w:numPr>
      </w:pPr>
      <w:r>
        <w:t>Перечень типичных неисправностей трактора и сменного оборудования;</w:t>
      </w:r>
    </w:p>
    <w:p w:rsidR="009F3B20" w:rsidRDefault="00C81EDE" w:rsidP="00980D69">
      <w:pPr>
        <w:pStyle w:val="af"/>
        <w:numPr>
          <w:ilvl w:val="0"/>
          <w:numId w:val="13"/>
        </w:numPr>
      </w:pPr>
      <w:r>
        <w:t>Способы выявления и устранения типичных неисправностей трактора и сменного оборудования;</w:t>
      </w:r>
    </w:p>
    <w:p w:rsidR="009F3B20" w:rsidRDefault="00C81EDE" w:rsidP="00980D69">
      <w:pPr>
        <w:pStyle w:val="af"/>
        <w:numPr>
          <w:ilvl w:val="0"/>
          <w:numId w:val="13"/>
        </w:numPr>
      </w:pPr>
      <w:r>
        <w:t>Перечень операций для полной остановки лесного трактора с рабочим оборудованием в рабочем режиме и в аварийных ситуациях;</w:t>
      </w:r>
    </w:p>
    <w:p w:rsidR="009F3B20" w:rsidRDefault="00C81EDE" w:rsidP="00980D69">
      <w:pPr>
        <w:pStyle w:val="af"/>
        <w:numPr>
          <w:ilvl w:val="0"/>
          <w:numId w:val="13"/>
        </w:numPr>
      </w:pPr>
      <w:r>
        <w:t>Требования охраны труда;</w:t>
      </w:r>
    </w:p>
    <w:p w:rsidR="009F3B20" w:rsidRDefault="00C81EDE" w:rsidP="00980D69">
      <w:pPr>
        <w:pStyle w:val="af"/>
        <w:numPr>
          <w:ilvl w:val="0"/>
          <w:numId w:val="13"/>
        </w:numPr>
      </w:pPr>
      <w:r>
        <w:t>Требования промышленной, пожарной и экологической безопасности при выполнении запуска лесного трактора средней/большой мощности со сменным рабочим оборудованием.</w:t>
      </w:r>
    </w:p>
    <w:p w:rsidR="009F3B20" w:rsidRDefault="00C81EDE">
      <w:pPr>
        <w:rPr>
          <w:i/>
        </w:rPr>
      </w:pPr>
      <w:r>
        <w:rPr>
          <w:i/>
        </w:rPr>
        <w:t>Другие характеристики</w:t>
      </w:r>
    </w:p>
    <w:p w:rsidR="009F3B20" w:rsidRDefault="00C81EDE" w:rsidP="00980D69">
      <w:pPr>
        <w:pStyle w:val="af"/>
        <w:numPr>
          <w:ilvl w:val="0"/>
          <w:numId w:val="14"/>
        </w:numPr>
      </w:pPr>
      <w:r>
        <w:t>Не предусмотрено.</w:t>
      </w:r>
    </w:p>
    <w:p w:rsidR="009F3B20" w:rsidRDefault="00C81EDE">
      <w:r>
        <w:t> </w:t>
      </w:r>
    </w:p>
    <w:p w:rsidR="009F3B20" w:rsidRDefault="00C81EDE">
      <w:r>
        <w:t>2.3. Техническое обслуживание/текущий ремонт лесного трактора средней/большой мощности и рабочего оборудования:</w:t>
      </w:r>
    </w:p>
    <w:p w:rsidR="009F3B20" w:rsidRDefault="00C81EDE" w:rsidP="00980D69">
      <w:pPr>
        <w:pStyle w:val="af"/>
        <w:numPr>
          <w:ilvl w:val="0"/>
          <w:numId w:val="15"/>
        </w:numPr>
      </w:pPr>
      <w:r>
        <w:t>Выполнение операций ежесменного технического обслуживания лесного трактора средней/большой мощности и рабочего оборудования в соответствии с руководством по эксплуатации;</w:t>
      </w:r>
    </w:p>
    <w:p w:rsidR="009F3B20" w:rsidRDefault="00C81EDE" w:rsidP="00980D69">
      <w:pPr>
        <w:pStyle w:val="af"/>
        <w:numPr>
          <w:ilvl w:val="0"/>
          <w:numId w:val="15"/>
        </w:numPr>
      </w:pPr>
      <w:r>
        <w:t>Выполнение операций планово-профилактического (периодического) технического обслуживания лесного трактора средней/большой мощности и рабочего оборудования в соответствии с руководством по эксплуатации в рамках своей компетенции;</w:t>
      </w:r>
    </w:p>
    <w:p w:rsidR="009F3B20" w:rsidRDefault="00C81EDE" w:rsidP="00980D69">
      <w:pPr>
        <w:pStyle w:val="af"/>
        <w:numPr>
          <w:ilvl w:val="0"/>
          <w:numId w:val="15"/>
        </w:numPr>
      </w:pPr>
      <w:r>
        <w:t>Диагностика неисправностей по внешним признакам и с применением имеющихся на лесном тракторе инструмента и приборов;</w:t>
      </w:r>
    </w:p>
    <w:p w:rsidR="009F3B20" w:rsidRDefault="00C81EDE" w:rsidP="00980D69">
      <w:pPr>
        <w:pStyle w:val="af"/>
        <w:numPr>
          <w:ilvl w:val="0"/>
          <w:numId w:val="15"/>
        </w:numPr>
      </w:pPr>
      <w:r>
        <w:t>Оценка возможности самостоятельного устранения неисправности или информирование непосредственного руководителя о необходимости привлечения ремонтных рабочих;</w:t>
      </w:r>
    </w:p>
    <w:p w:rsidR="009F3B20" w:rsidRDefault="00C81EDE" w:rsidP="00980D69">
      <w:pPr>
        <w:pStyle w:val="af"/>
        <w:numPr>
          <w:ilvl w:val="0"/>
          <w:numId w:val="15"/>
        </w:numPr>
      </w:pPr>
      <w:r>
        <w:t>Проведение текущего ремонта и устранение неисправностей/несложных отказов в рамках своей компетенции с использованием имеющегося инструмента, индивидуального комплекта запчастей и принадлежностей;</w:t>
      </w:r>
    </w:p>
    <w:p w:rsidR="009F3B20" w:rsidRDefault="00C81EDE" w:rsidP="00980D69">
      <w:pPr>
        <w:pStyle w:val="af"/>
        <w:numPr>
          <w:ilvl w:val="0"/>
          <w:numId w:val="15"/>
        </w:numPr>
      </w:pPr>
      <w:r>
        <w:t>Демонтаж и замена неисправных легкосъемных деталей и узлов;</w:t>
      </w:r>
    </w:p>
    <w:p w:rsidR="009F3B20" w:rsidRDefault="00C81EDE" w:rsidP="00980D69">
      <w:pPr>
        <w:pStyle w:val="af"/>
        <w:numPr>
          <w:ilvl w:val="0"/>
          <w:numId w:val="15"/>
        </w:numPr>
      </w:pPr>
      <w:r>
        <w:lastRenderedPageBreak/>
        <w:t>Выполнение регулировок механизмов при текущем ремонте и планово- профилактическом техническом обслуживании лесного трактора и рабочего оборудования в соответствии с руководством по эксплуатации.</w:t>
      </w:r>
    </w:p>
    <w:p w:rsidR="009F3B20" w:rsidRDefault="00C81EDE">
      <w:pPr>
        <w:rPr>
          <w:i/>
        </w:rPr>
      </w:pPr>
      <w:r>
        <w:rPr>
          <w:i/>
        </w:rPr>
        <w:t>Необходимые умения:</w:t>
      </w:r>
    </w:p>
    <w:p w:rsidR="009F3B20" w:rsidRDefault="00C81EDE" w:rsidP="00980D69">
      <w:pPr>
        <w:pStyle w:val="af"/>
        <w:numPr>
          <w:ilvl w:val="0"/>
          <w:numId w:val="16"/>
        </w:numPr>
      </w:pPr>
      <w:r>
        <w:t>Выполнять технологическую последовательность операций технического обслуживания с применением штатных инструментов и приспособлений;</w:t>
      </w:r>
    </w:p>
    <w:p w:rsidR="009F3B20" w:rsidRDefault="00C81EDE" w:rsidP="00980D69">
      <w:pPr>
        <w:pStyle w:val="af"/>
        <w:numPr>
          <w:ilvl w:val="0"/>
          <w:numId w:val="16"/>
        </w:numPr>
      </w:pPr>
      <w:r>
        <w:t>Выявлять по внешним признакам необходимость проведения текущего ремонта или обслуживания;</w:t>
      </w:r>
    </w:p>
    <w:p w:rsidR="009F3B20" w:rsidRDefault="00C81EDE" w:rsidP="00980D69">
      <w:pPr>
        <w:pStyle w:val="af"/>
        <w:numPr>
          <w:ilvl w:val="0"/>
          <w:numId w:val="16"/>
        </w:numPr>
      </w:pPr>
      <w:r>
        <w:t>Использовать для диагностирования систему встроенного контроля технического состояния лесного трактора и рабочего оборудования;</w:t>
      </w:r>
    </w:p>
    <w:p w:rsidR="009F3B20" w:rsidRDefault="00C81EDE" w:rsidP="00980D69">
      <w:pPr>
        <w:pStyle w:val="af"/>
        <w:numPr>
          <w:ilvl w:val="0"/>
          <w:numId w:val="16"/>
        </w:numPr>
      </w:pPr>
      <w:r>
        <w:t>Применять для диагностирования имеющиеся на лесном тракторе средства внешнего контроля;</w:t>
      </w:r>
    </w:p>
    <w:p w:rsidR="009F3B20" w:rsidRDefault="00C81EDE" w:rsidP="00980D69">
      <w:pPr>
        <w:pStyle w:val="af"/>
        <w:numPr>
          <w:ilvl w:val="0"/>
          <w:numId w:val="16"/>
        </w:numPr>
      </w:pPr>
      <w:r>
        <w:t>Применять при текущем ремонте и обслуживании имеющиеся на лесном тракторе инструмент, приспособления и приборы;</w:t>
      </w:r>
    </w:p>
    <w:p w:rsidR="009F3B20" w:rsidRDefault="00C81EDE" w:rsidP="00980D69">
      <w:pPr>
        <w:pStyle w:val="af"/>
        <w:numPr>
          <w:ilvl w:val="0"/>
          <w:numId w:val="16"/>
        </w:numPr>
      </w:pPr>
      <w:r>
        <w:t>Выполнять демонтаж и замену неисправных легкосъемных деталей и узлов;</w:t>
      </w:r>
    </w:p>
    <w:p w:rsidR="009F3B20" w:rsidRDefault="00C81EDE" w:rsidP="00980D69">
      <w:pPr>
        <w:pStyle w:val="af"/>
        <w:numPr>
          <w:ilvl w:val="0"/>
          <w:numId w:val="16"/>
        </w:numPr>
      </w:pPr>
      <w:r>
        <w:t>Определять необходимость регулировок настраиваемых параметров механизмов;</w:t>
      </w:r>
    </w:p>
    <w:p w:rsidR="009F3B20" w:rsidRDefault="00C81EDE" w:rsidP="00980D69">
      <w:pPr>
        <w:pStyle w:val="af"/>
        <w:numPr>
          <w:ilvl w:val="0"/>
          <w:numId w:val="16"/>
        </w:numPr>
      </w:pPr>
      <w:r>
        <w:t>Устанавливать требуемые значения настраиваемых параметров.</w:t>
      </w:r>
    </w:p>
    <w:p w:rsidR="009F3B20" w:rsidRDefault="00C81EDE">
      <w:pPr>
        <w:rPr>
          <w:i/>
        </w:rPr>
      </w:pPr>
      <w:r>
        <w:rPr>
          <w:i/>
        </w:rPr>
        <w:t>Необходимые знания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Устройство, принцип действия и функционирования основных систем и компонентов лесного трактора и рабочего оборудования;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Виды и периодичность технического обслуживания;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Перечень и последовательность операций при ежесменном техническом обслуживании;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Перечень и последовательность операций при периодическом техническом обслуживании;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Основные виды, типы и назначение штатных инструментов и приспособлений, используемых при техническом обслуживании;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Имеющиеся на лесном тракторе инструменты, приспособления, портативные приборы, индивидуальный комплект запасных частей;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Методы диагностирования неисправностей лесного трактора и рабочего оборудования;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Параметры диагностирования;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Система встроенного контроля и диагностирования;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Причины возникновения отказов и неисправностей при эксплуатации трактора и рабочего оборудования;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Признаки проявления отказов и неисправностей при эксплуатации;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трактора и рабочего оборудования;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Способы демонтажа и замены неисправных легкосъемных деталей и узлов;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Устройство легкосъемных деталей и узлов;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Контролируемые и регулируемые параметры;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Диапазоны допустимых значений контролируемых и регулируемых параметров;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Требования охраны труда;</w:t>
      </w:r>
    </w:p>
    <w:p w:rsidR="009F3B20" w:rsidRDefault="00C81EDE" w:rsidP="00980D69">
      <w:pPr>
        <w:pStyle w:val="af"/>
        <w:numPr>
          <w:ilvl w:val="0"/>
          <w:numId w:val="17"/>
        </w:numPr>
      </w:pPr>
      <w:r>
        <w:t>Требования промышленной, пожарной и экологической безопасности при выполнении запуска лесного трактора средней/большой мощности со сменным рабочим оборудованием.</w:t>
      </w:r>
    </w:p>
    <w:p w:rsidR="009F3B20" w:rsidRDefault="00C81EDE">
      <w:pPr>
        <w:rPr>
          <w:i/>
        </w:rPr>
      </w:pPr>
      <w:r>
        <w:rPr>
          <w:i/>
        </w:rPr>
        <w:t>Другие характеристики</w:t>
      </w:r>
    </w:p>
    <w:p w:rsidR="009F3B20" w:rsidRDefault="00C81EDE" w:rsidP="00980D69">
      <w:pPr>
        <w:pStyle w:val="af"/>
        <w:numPr>
          <w:ilvl w:val="0"/>
          <w:numId w:val="18"/>
        </w:numPr>
      </w:pPr>
      <w:r>
        <w:t>Не предусмотрено.</w:t>
      </w:r>
    </w:p>
    <w:p w:rsidR="009F3B20" w:rsidRDefault="00C81EDE">
      <w:r>
        <w:t> </w:t>
      </w:r>
    </w:p>
    <w:p w:rsidR="009F3B20" w:rsidRDefault="00C81EDE">
      <w:r>
        <w:t>2.4. Трелевка хлыстов/сортиментов лесным трактором средней мощности с навесным канатно-</w:t>
      </w:r>
      <w:proofErr w:type="spellStart"/>
      <w:r>
        <w:t>чокерным</w:t>
      </w:r>
      <w:proofErr w:type="spellEnd"/>
      <w:r>
        <w:t xml:space="preserve"> оборудованием/ грейферным захватом или </w:t>
      </w:r>
      <w:proofErr w:type="spellStart"/>
      <w:r>
        <w:t>сортиментовозным</w:t>
      </w:r>
      <w:proofErr w:type="spellEnd"/>
      <w:r>
        <w:t xml:space="preserve"> прицепом с манипулятором (преимущественно при выборочных и санитарных рубках):</w:t>
      </w:r>
    </w:p>
    <w:p w:rsidR="009F3B20" w:rsidRDefault="00C81EDE" w:rsidP="00980D69">
      <w:pPr>
        <w:pStyle w:val="af"/>
        <w:numPr>
          <w:ilvl w:val="0"/>
          <w:numId w:val="19"/>
        </w:numPr>
      </w:pPr>
      <w:r>
        <w:lastRenderedPageBreak/>
        <w:t>Оценка состояния грунта на волоках и визуальная оценка уклонов местности для выявления мест с низкой несущей способностью;</w:t>
      </w:r>
    </w:p>
    <w:p w:rsidR="009F3B20" w:rsidRDefault="00C81EDE" w:rsidP="00980D69">
      <w:pPr>
        <w:pStyle w:val="af"/>
        <w:numPr>
          <w:ilvl w:val="0"/>
          <w:numId w:val="19"/>
        </w:numPr>
      </w:pPr>
      <w:r>
        <w:t>Укрепление, при необходимости, волоков в местах с низкой несущей способностью с использованием лесосечных отходов или некондиционной древесины при помощи лесного трактора;</w:t>
      </w:r>
    </w:p>
    <w:p w:rsidR="009F3B20" w:rsidRDefault="00C81EDE" w:rsidP="00980D69">
      <w:pPr>
        <w:pStyle w:val="af"/>
        <w:numPr>
          <w:ilvl w:val="0"/>
          <w:numId w:val="19"/>
        </w:numPr>
      </w:pPr>
      <w:r>
        <w:t>Настройка регулируемых характеристик рабочего оборудования и лесного трактора в соответствии с предметом труда и условиями на волоке для эффективного выполнения работы;</w:t>
      </w:r>
    </w:p>
    <w:p w:rsidR="009F3B20" w:rsidRDefault="00C81EDE" w:rsidP="00980D69">
      <w:pPr>
        <w:pStyle w:val="af"/>
        <w:numPr>
          <w:ilvl w:val="0"/>
          <w:numId w:val="19"/>
        </w:numPr>
      </w:pPr>
      <w:r>
        <w:t>Выбор оптимальной исходной позиции лесного трактора для сбора хлыстов/сортиментов;</w:t>
      </w:r>
    </w:p>
    <w:p w:rsidR="009F3B20" w:rsidRDefault="00C81EDE" w:rsidP="00980D69">
      <w:pPr>
        <w:pStyle w:val="af"/>
        <w:numPr>
          <w:ilvl w:val="0"/>
          <w:numId w:val="19"/>
        </w:numPr>
      </w:pPr>
      <w:r>
        <w:t>Безопасный сбор/погрузка хлыстов/сортиментов;</w:t>
      </w:r>
    </w:p>
    <w:p w:rsidR="009F3B20" w:rsidRDefault="00C81EDE" w:rsidP="00980D69">
      <w:pPr>
        <w:pStyle w:val="af"/>
        <w:numPr>
          <w:ilvl w:val="0"/>
          <w:numId w:val="19"/>
        </w:numPr>
      </w:pPr>
      <w:r>
        <w:t>Рациональное выполнение грузового хода с пачкой хлыстов/сортиментов лесным трактором по волоку до погрузочной площадки или промежуточного склада;</w:t>
      </w:r>
    </w:p>
    <w:p w:rsidR="009F3B20" w:rsidRDefault="00C81EDE" w:rsidP="00980D69">
      <w:pPr>
        <w:pStyle w:val="af"/>
        <w:numPr>
          <w:ilvl w:val="0"/>
          <w:numId w:val="19"/>
        </w:numPr>
      </w:pPr>
      <w:r>
        <w:t xml:space="preserve">Безопасная выгрузка хлыстов/сортиментов на погрузочной площадке с выполнением </w:t>
      </w:r>
      <w:proofErr w:type="spellStart"/>
      <w:r>
        <w:t>штабелевки</w:t>
      </w:r>
      <w:proofErr w:type="spellEnd"/>
      <w:r>
        <w:t>;</w:t>
      </w:r>
    </w:p>
    <w:p w:rsidR="009F3B20" w:rsidRDefault="00C81EDE" w:rsidP="00980D69">
      <w:pPr>
        <w:pStyle w:val="af"/>
        <w:numPr>
          <w:ilvl w:val="0"/>
          <w:numId w:val="19"/>
        </w:numPr>
      </w:pPr>
      <w:r>
        <w:t>Визуальный контроль ситуации в опасных зонах в ходе выполнения работ по трелевке древесины;</w:t>
      </w:r>
    </w:p>
    <w:p w:rsidR="009F3B20" w:rsidRDefault="00C81EDE" w:rsidP="00980D69">
      <w:pPr>
        <w:pStyle w:val="af"/>
        <w:numPr>
          <w:ilvl w:val="0"/>
          <w:numId w:val="19"/>
        </w:numPr>
      </w:pPr>
      <w:r>
        <w:t>Взаимодействие с работниками на смежных технологических операциях для выполнения работ без простоев.</w:t>
      </w:r>
    </w:p>
    <w:p w:rsidR="009F3B20" w:rsidRDefault="00C81EDE">
      <w:pPr>
        <w:rPr>
          <w:i/>
        </w:rPr>
      </w:pPr>
      <w:r>
        <w:rPr>
          <w:i/>
        </w:rPr>
        <w:t>Необходимые умения:</w:t>
      </w:r>
    </w:p>
    <w:p w:rsidR="009F3B20" w:rsidRDefault="00C81EDE" w:rsidP="00980D69">
      <w:pPr>
        <w:pStyle w:val="af"/>
        <w:numPr>
          <w:ilvl w:val="0"/>
          <w:numId w:val="20"/>
        </w:numPr>
      </w:pPr>
      <w:r>
        <w:t>Использовать исходную технологическую информацию для уточнения режимов работы лесного трактора с трелевочным оборудованием;</w:t>
      </w:r>
    </w:p>
    <w:p w:rsidR="009F3B20" w:rsidRDefault="00C81EDE" w:rsidP="00980D69">
      <w:pPr>
        <w:pStyle w:val="af"/>
        <w:numPr>
          <w:ilvl w:val="0"/>
          <w:numId w:val="20"/>
        </w:numPr>
      </w:pPr>
      <w:r>
        <w:t>Применять доступные методы для оценки состояния грунта и уклонов местности;</w:t>
      </w:r>
    </w:p>
    <w:p w:rsidR="009F3B20" w:rsidRDefault="00C81EDE" w:rsidP="00980D69">
      <w:pPr>
        <w:pStyle w:val="af"/>
        <w:numPr>
          <w:ilvl w:val="0"/>
          <w:numId w:val="20"/>
        </w:numPr>
      </w:pPr>
      <w:r>
        <w:t xml:space="preserve">Использовать имеющиеся технические и технологические возможности по повышению проходимости лесного трактора и уменьшению </w:t>
      </w:r>
      <w:proofErr w:type="spellStart"/>
      <w:r>
        <w:t>колееобразования</w:t>
      </w:r>
      <w:proofErr w:type="spellEnd"/>
      <w:r>
        <w:t xml:space="preserve"> на волоке;</w:t>
      </w:r>
    </w:p>
    <w:p w:rsidR="009F3B20" w:rsidRDefault="00C81EDE" w:rsidP="00980D69">
      <w:pPr>
        <w:pStyle w:val="af"/>
        <w:numPr>
          <w:ilvl w:val="0"/>
          <w:numId w:val="20"/>
        </w:numPr>
      </w:pPr>
      <w:r>
        <w:t>Выполнять настройки рабочего оборудования и трактора в зависимости от характеристик предмета труда и условий на волоке;</w:t>
      </w:r>
    </w:p>
    <w:p w:rsidR="009F3B20" w:rsidRDefault="00C81EDE" w:rsidP="00980D69">
      <w:pPr>
        <w:pStyle w:val="af"/>
        <w:numPr>
          <w:ilvl w:val="0"/>
          <w:numId w:val="20"/>
        </w:numPr>
      </w:pPr>
      <w:r>
        <w:t>Выбирать наилучшую исходную позицию и устанавливать лесной трактор у поваленных деревьев или подготовленных сортиментов на необходимом для их сбора расстоянии;</w:t>
      </w:r>
    </w:p>
    <w:p w:rsidR="009F3B20" w:rsidRDefault="00C81EDE" w:rsidP="00980D69">
      <w:pPr>
        <w:pStyle w:val="af"/>
        <w:numPr>
          <w:ilvl w:val="0"/>
          <w:numId w:val="20"/>
        </w:numPr>
      </w:pPr>
      <w:r>
        <w:t>Управлять лесным трактором и рабочим оборудованием при сборе/погрузке хлыстов /сортиментов;</w:t>
      </w:r>
    </w:p>
    <w:p w:rsidR="009F3B20" w:rsidRDefault="00C81EDE" w:rsidP="00980D69">
      <w:pPr>
        <w:pStyle w:val="af"/>
        <w:numPr>
          <w:ilvl w:val="0"/>
          <w:numId w:val="20"/>
        </w:numPr>
      </w:pPr>
      <w:r>
        <w:t>Осуществлять устойчивое и безопасное вождение лесного трактора с трелевочным оборудованием при движении по волоку, при наличии препятствий в виде пней и валежин, в режиме многократных проходов по одному следу;</w:t>
      </w:r>
    </w:p>
    <w:p w:rsidR="009F3B20" w:rsidRDefault="00C81EDE" w:rsidP="00980D69">
      <w:pPr>
        <w:pStyle w:val="af"/>
        <w:numPr>
          <w:ilvl w:val="0"/>
          <w:numId w:val="20"/>
        </w:numPr>
      </w:pPr>
      <w:r>
        <w:t>Выбирать/изменять скорость движения лесного трактора в зависимости от меняющихся условий на волоке при трелевке;</w:t>
      </w:r>
    </w:p>
    <w:p w:rsidR="009F3B20" w:rsidRDefault="00C81EDE" w:rsidP="00980D69">
      <w:pPr>
        <w:pStyle w:val="af"/>
        <w:numPr>
          <w:ilvl w:val="0"/>
          <w:numId w:val="20"/>
        </w:numPr>
      </w:pPr>
      <w:r>
        <w:t>Управлять трелевочным оборудованием и лесным трактором при выгрузке хлыстов/сортиментов на погрузочной площадке безопасным способом;</w:t>
      </w:r>
    </w:p>
    <w:p w:rsidR="009F3B20" w:rsidRDefault="00C81EDE" w:rsidP="00980D69">
      <w:pPr>
        <w:pStyle w:val="af"/>
        <w:numPr>
          <w:ilvl w:val="0"/>
          <w:numId w:val="20"/>
        </w:numPr>
      </w:pPr>
      <w:r>
        <w:t>Сортировать хлысты/сортименты в зависимости от их назначения и качества;</w:t>
      </w:r>
    </w:p>
    <w:p w:rsidR="009F3B20" w:rsidRDefault="00C81EDE" w:rsidP="00980D69">
      <w:pPr>
        <w:pStyle w:val="af"/>
        <w:numPr>
          <w:ilvl w:val="0"/>
          <w:numId w:val="20"/>
        </w:numPr>
      </w:pPr>
      <w:r>
        <w:t>Оценивать ситуацию при трелевке хлыстов в опасных зонах;</w:t>
      </w:r>
    </w:p>
    <w:p w:rsidR="009F3B20" w:rsidRDefault="00C81EDE" w:rsidP="00980D69">
      <w:pPr>
        <w:pStyle w:val="af"/>
        <w:numPr>
          <w:ilvl w:val="0"/>
          <w:numId w:val="20"/>
        </w:numPr>
      </w:pPr>
      <w:r>
        <w:t>Взаимодействовать с работниками на смежных технологических операциях для безопасного и эффективного выполнения работ на трелевке.</w:t>
      </w:r>
    </w:p>
    <w:p w:rsidR="009F3B20" w:rsidRDefault="00C81EDE">
      <w:pPr>
        <w:rPr>
          <w:i/>
        </w:rPr>
      </w:pPr>
      <w:r>
        <w:rPr>
          <w:i/>
        </w:rPr>
        <w:t>Необходимые знания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Технологии трелевки деревьев/хлыстов/сортиментов с применением лесных тракторов средней мощности с навесным /прицепным трелевочным оборудованием сменного типа;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Типы, конструктивное устройство, органы управления навесного /прицепного трелевочного оборудования для хлыстов и сортиментов;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Границы технологических коридоров, в пределах которых осуществляется движение лесного трактора при трелевке;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Классификации, характеристики, назначение заготавливаемых хлыстов/сортиментов;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Методы оценки состояния грунта на волоке и уклонов местности с использованием имеющих средств;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lastRenderedPageBreak/>
        <w:t xml:space="preserve">Приемы и способы повышения проходимости лесного трактора и уменьшения </w:t>
      </w:r>
      <w:proofErr w:type="spellStart"/>
      <w:r>
        <w:t>колееобразования</w:t>
      </w:r>
      <w:proofErr w:type="spellEnd"/>
      <w:r>
        <w:t xml:space="preserve"> на волоке;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Регулируемые эксплуатационные характеристики трелевочного оборудования и движителя лесного трактора;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Методы выбора исходной позиции и установки лесного трактора с трелевочным оборудованием для сбора хлыстов/сортиментов;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Приемы управления лесным трактором и рабочим оборудованием при сборе/погрузке хлыстов/сортиментов;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Приемы управления лесным трактором при грузовом/холостом ходе;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Приемы маневрирования лесным трактором на волоке;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Приемы выгрузки хлыстов/сортиментов на погрузочной площадке;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Приемы окучивания пачки хлыстов в штабель и торцовки их комлей толкателем;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Приемы разгрузки сортиментов манипулятором с укладкой их в;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штабель и сортировкой;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Методы слежения при трелевке за ситуацией в опасных зонах;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Порядок взаимодействия с рабочими на смежных технологических операциях для выполнения работ без простоев;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Речевые и неречевые коммуникационные методы;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Требования охраны труда;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Требования промышленной, пожарной и экологической безопасности при трелевке хлыстов/сортиментов лесным трактором средней мощности с навесным канатно-</w:t>
      </w:r>
      <w:proofErr w:type="spellStart"/>
      <w:r>
        <w:t>чокерным</w:t>
      </w:r>
      <w:proofErr w:type="spellEnd"/>
      <w:r>
        <w:t xml:space="preserve"> оборудованием/ грейферным захватом или с </w:t>
      </w:r>
      <w:proofErr w:type="spellStart"/>
      <w:r>
        <w:t>сортиментовозным</w:t>
      </w:r>
      <w:proofErr w:type="spellEnd"/>
      <w:r>
        <w:t xml:space="preserve"> прицепом с манипулятором;</w:t>
      </w:r>
    </w:p>
    <w:p w:rsidR="009F3B20" w:rsidRDefault="00C81EDE" w:rsidP="00980D69">
      <w:pPr>
        <w:pStyle w:val="af"/>
        <w:numPr>
          <w:ilvl w:val="0"/>
          <w:numId w:val="21"/>
        </w:numPr>
      </w:pPr>
      <w:r>
        <w:t>Права и обязанности тракториста (машиниста) лесного трактора со сменным рабочим оборудованием.</w:t>
      </w:r>
    </w:p>
    <w:p w:rsidR="009F3B20" w:rsidRDefault="00C81EDE">
      <w:pPr>
        <w:rPr>
          <w:i/>
        </w:rPr>
      </w:pPr>
      <w:r>
        <w:rPr>
          <w:i/>
        </w:rPr>
        <w:t>Другие характеристики</w:t>
      </w:r>
    </w:p>
    <w:p w:rsidR="009F3B20" w:rsidRDefault="00C81EDE" w:rsidP="00980D69">
      <w:pPr>
        <w:pStyle w:val="af"/>
        <w:numPr>
          <w:ilvl w:val="0"/>
          <w:numId w:val="22"/>
        </w:numPr>
      </w:pPr>
      <w:r>
        <w:t>Не предусмотрено.</w:t>
      </w:r>
    </w:p>
    <w:p w:rsidR="009F3B20" w:rsidRDefault="00C81EDE">
      <w:r>
        <w:t> </w:t>
      </w:r>
    </w:p>
    <w:p w:rsidR="009F3B20" w:rsidRDefault="00C81EDE">
      <w:r>
        <w:t xml:space="preserve">2.5. Переработка лесосечных отходов и низкокачественной древесины на технологическую или топливную щепу лесным колесным трактором средней/большой мощности с прицепным </w:t>
      </w:r>
      <w:proofErr w:type="spellStart"/>
      <w:r>
        <w:t>рубительным</w:t>
      </w:r>
      <w:proofErr w:type="spellEnd"/>
      <w:r>
        <w:t xml:space="preserve"> оборудованием:</w:t>
      </w:r>
    </w:p>
    <w:p w:rsidR="009F3B20" w:rsidRDefault="00C81EDE" w:rsidP="00980D69">
      <w:pPr>
        <w:pStyle w:val="af"/>
        <w:numPr>
          <w:ilvl w:val="0"/>
          <w:numId w:val="23"/>
        </w:numPr>
      </w:pPr>
      <w:r>
        <w:t xml:space="preserve">Изучение характеристик утилизируемых лесосечных отходов/ низкокачественной древесины и настройка регулируемых параметров </w:t>
      </w:r>
      <w:proofErr w:type="spellStart"/>
      <w:r>
        <w:t>рубительного</w:t>
      </w:r>
      <w:proofErr w:type="spellEnd"/>
      <w:r>
        <w:t xml:space="preserve"> оборудования;</w:t>
      </w:r>
    </w:p>
    <w:p w:rsidR="009F3B20" w:rsidRDefault="00C81EDE" w:rsidP="00980D69">
      <w:pPr>
        <w:pStyle w:val="af"/>
        <w:numPr>
          <w:ilvl w:val="0"/>
          <w:numId w:val="23"/>
        </w:numPr>
      </w:pPr>
      <w:r>
        <w:t xml:space="preserve">Безопасная установка лесного трактора с прицепным </w:t>
      </w:r>
      <w:proofErr w:type="spellStart"/>
      <w:r>
        <w:t>рубительным</w:t>
      </w:r>
      <w:proofErr w:type="spellEnd"/>
      <w:r>
        <w:t xml:space="preserve"> оборудованием у сгруппированных лесосечных отходов или штабеля низкокачественной древесины для их переработки;</w:t>
      </w:r>
    </w:p>
    <w:p w:rsidR="009F3B20" w:rsidRDefault="00C81EDE" w:rsidP="00980D69">
      <w:pPr>
        <w:pStyle w:val="af"/>
        <w:numPr>
          <w:ilvl w:val="0"/>
          <w:numId w:val="23"/>
        </w:numPr>
      </w:pPr>
      <w:r>
        <w:t xml:space="preserve">Равномерная подача утилизируемого древесного сырья в приемное устройство </w:t>
      </w:r>
      <w:proofErr w:type="spellStart"/>
      <w:r>
        <w:t>рубительного</w:t>
      </w:r>
      <w:proofErr w:type="spellEnd"/>
      <w:r>
        <w:t xml:space="preserve"> оборудования манипулятором;</w:t>
      </w:r>
    </w:p>
    <w:p w:rsidR="009F3B20" w:rsidRDefault="00C81EDE" w:rsidP="00980D69">
      <w:pPr>
        <w:pStyle w:val="af"/>
        <w:numPr>
          <w:ilvl w:val="0"/>
          <w:numId w:val="23"/>
        </w:numPr>
      </w:pPr>
      <w:r>
        <w:t>Механическая переработка утилизируемого древесного сырья на топливную щепу;</w:t>
      </w:r>
    </w:p>
    <w:p w:rsidR="009F3B20" w:rsidRDefault="00C81EDE" w:rsidP="00980D69">
      <w:pPr>
        <w:pStyle w:val="af"/>
        <w:numPr>
          <w:ilvl w:val="0"/>
          <w:numId w:val="23"/>
        </w:numPr>
      </w:pPr>
      <w:r>
        <w:t xml:space="preserve">-Контроль прохождения древесного сырья через </w:t>
      </w:r>
      <w:proofErr w:type="spellStart"/>
      <w:r>
        <w:t>рубительное</w:t>
      </w:r>
      <w:proofErr w:type="spellEnd"/>
      <w:r>
        <w:t xml:space="preserve"> оборудование;</w:t>
      </w:r>
    </w:p>
    <w:p w:rsidR="009F3B20" w:rsidRDefault="00C81EDE" w:rsidP="00980D69">
      <w:pPr>
        <w:pStyle w:val="af"/>
        <w:numPr>
          <w:ilvl w:val="0"/>
          <w:numId w:val="23"/>
        </w:numPr>
      </w:pPr>
      <w:r>
        <w:t>Контроль поддержания качества измельчения путем регулировки режимов работы оборудования и замены изношенных режущих ножей;</w:t>
      </w:r>
    </w:p>
    <w:p w:rsidR="009F3B20" w:rsidRDefault="00C81EDE" w:rsidP="00980D69">
      <w:pPr>
        <w:pStyle w:val="af"/>
        <w:numPr>
          <w:ilvl w:val="0"/>
          <w:numId w:val="23"/>
        </w:numPr>
      </w:pPr>
      <w:r>
        <w:t xml:space="preserve">Безопасная и рациональная переустановка трактора с </w:t>
      </w:r>
      <w:proofErr w:type="spellStart"/>
      <w:r>
        <w:t>рубительным</w:t>
      </w:r>
      <w:proofErr w:type="spellEnd"/>
      <w:r>
        <w:t xml:space="preserve"> оборудованием на новое место после утилизации древесных отходов или низкокачественной древесины, доступных с исходной позиции.</w:t>
      </w:r>
    </w:p>
    <w:p w:rsidR="009F3B20" w:rsidRDefault="00C81EDE">
      <w:pPr>
        <w:rPr>
          <w:i/>
        </w:rPr>
      </w:pPr>
      <w:r>
        <w:rPr>
          <w:i/>
        </w:rPr>
        <w:t>Необходимые умения:</w:t>
      </w:r>
    </w:p>
    <w:p w:rsidR="009F3B20" w:rsidRDefault="00C81EDE" w:rsidP="00980D69">
      <w:pPr>
        <w:pStyle w:val="af"/>
        <w:numPr>
          <w:ilvl w:val="0"/>
          <w:numId w:val="24"/>
        </w:numPr>
      </w:pPr>
      <w:r>
        <w:t xml:space="preserve">Анализировать исходную технологическую информацию для уточнения режимов работы </w:t>
      </w:r>
      <w:proofErr w:type="spellStart"/>
      <w:r>
        <w:t>рубительного</w:t>
      </w:r>
      <w:proofErr w:type="spellEnd"/>
      <w:r>
        <w:t xml:space="preserve"> оборудования;</w:t>
      </w:r>
    </w:p>
    <w:p w:rsidR="009F3B20" w:rsidRDefault="00C81EDE" w:rsidP="00980D69">
      <w:pPr>
        <w:pStyle w:val="af"/>
        <w:numPr>
          <w:ilvl w:val="0"/>
          <w:numId w:val="24"/>
        </w:numPr>
      </w:pPr>
      <w:r>
        <w:lastRenderedPageBreak/>
        <w:t xml:space="preserve">Правильно настраивать регулируемые параметры </w:t>
      </w:r>
      <w:proofErr w:type="spellStart"/>
      <w:r>
        <w:t>рубительного</w:t>
      </w:r>
      <w:proofErr w:type="spellEnd"/>
      <w:r>
        <w:t xml:space="preserve"> оборудования и лесного трактора для конкретных характеристик утилизируемого древесного сырья и условий внешней среды;</w:t>
      </w:r>
    </w:p>
    <w:p w:rsidR="009F3B20" w:rsidRDefault="00C81EDE" w:rsidP="00980D69">
      <w:pPr>
        <w:pStyle w:val="af"/>
        <w:numPr>
          <w:ilvl w:val="0"/>
          <w:numId w:val="24"/>
        </w:numPr>
      </w:pPr>
      <w:r>
        <w:t xml:space="preserve">Выбирать оптимальную исходную позицию для лесного трактора с </w:t>
      </w:r>
      <w:proofErr w:type="spellStart"/>
      <w:r>
        <w:t>рубительным</w:t>
      </w:r>
      <w:proofErr w:type="spellEnd"/>
      <w:r>
        <w:t xml:space="preserve"> оборудованием на волоке/верхнем складе лесосеки с учетом вида утилизируемого древесного сырья и типа </w:t>
      </w:r>
      <w:proofErr w:type="spellStart"/>
      <w:r>
        <w:t>рубительного</w:t>
      </w:r>
      <w:proofErr w:type="spellEnd"/>
      <w:r>
        <w:t xml:space="preserve"> оборудования;</w:t>
      </w:r>
    </w:p>
    <w:p w:rsidR="009F3B20" w:rsidRDefault="00C81EDE" w:rsidP="00980D69">
      <w:pPr>
        <w:pStyle w:val="af"/>
        <w:numPr>
          <w:ilvl w:val="0"/>
          <w:numId w:val="24"/>
        </w:numPr>
      </w:pPr>
      <w:r>
        <w:t xml:space="preserve">Выполнять ритмичную загрузку утилизируемого древесного сырья в приемное устройство </w:t>
      </w:r>
      <w:proofErr w:type="spellStart"/>
      <w:r>
        <w:t>рубительного</w:t>
      </w:r>
      <w:proofErr w:type="spellEnd"/>
      <w:r>
        <w:t xml:space="preserve"> оборудования при соблюдении требований охраны труда;</w:t>
      </w:r>
    </w:p>
    <w:p w:rsidR="009F3B20" w:rsidRDefault="00C81EDE" w:rsidP="00980D69">
      <w:pPr>
        <w:pStyle w:val="af"/>
        <w:numPr>
          <w:ilvl w:val="0"/>
          <w:numId w:val="24"/>
        </w:numPr>
      </w:pPr>
      <w:r>
        <w:t>Оценивать качество щепы по ее характеристикам;</w:t>
      </w:r>
    </w:p>
    <w:p w:rsidR="009F3B20" w:rsidRDefault="00C81EDE" w:rsidP="00980D69">
      <w:pPr>
        <w:pStyle w:val="af"/>
        <w:numPr>
          <w:ilvl w:val="0"/>
          <w:numId w:val="24"/>
        </w:numPr>
      </w:pPr>
      <w:r>
        <w:t>Поддерживать качество щепы путем контроля состояния режущих ножей/механизмов и режимов подачи древесного сырья;</w:t>
      </w:r>
    </w:p>
    <w:p w:rsidR="009F3B20" w:rsidRDefault="00C81EDE" w:rsidP="00980D69">
      <w:pPr>
        <w:pStyle w:val="af"/>
        <w:numPr>
          <w:ilvl w:val="0"/>
          <w:numId w:val="24"/>
        </w:numPr>
      </w:pPr>
      <w:r>
        <w:t xml:space="preserve">Выполнять перевод </w:t>
      </w:r>
      <w:proofErr w:type="spellStart"/>
      <w:r>
        <w:t>рубительного</w:t>
      </w:r>
      <w:proofErr w:type="spellEnd"/>
      <w:r>
        <w:t xml:space="preserve"> оборудования в транспортное положение и осуществлять переезд лесного трактора с оборудованием на новое место.</w:t>
      </w:r>
    </w:p>
    <w:p w:rsidR="009F3B20" w:rsidRDefault="00C81EDE">
      <w:pPr>
        <w:rPr>
          <w:i/>
        </w:rPr>
      </w:pPr>
      <w:r>
        <w:rPr>
          <w:i/>
        </w:rPr>
        <w:t>Необходимые знания</w:t>
      </w:r>
    </w:p>
    <w:p w:rsidR="009F3B20" w:rsidRDefault="00C81EDE" w:rsidP="00980D69">
      <w:pPr>
        <w:pStyle w:val="af"/>
        <w:numPr>
          <w:ilvl w:val="0"/>
          <w:numId w:val="25"/>
        </w:numPr>
      </w:pPr>
      <w:r>
        <w:t xml:space="preserve">Технологии переработки лесосечных отходов и низкокачественной древесины на щепу с применением навесного или прицепного к лесному трактору </w:t>
      </w:r>
      <w:proofErr w:type="spellStart"/>
      <w:r>
        <w:t>рубительного</w:t>
      </w:r>
      <w:proofErr w:type="spellEnd"/>
      <w:r>
        <w:t xml:space="preserve"> оборудования;</w:t>
      </w:r>
    </w:p>
    <w:p w:rsidR="009F3B20" w:rsidRDefault="00C81EDE" w:rsidP="00980D69">
      <w:pPr>
        <w:pStyle w:val="af"/>
        <w:numPr>
          <w:ilvl w:val="0"/>
          <w:numId w:val="25"/>
        </w:numPr>
      </w:pPr>
      <w:r>
        <w:t xml:space="preserve">Типы, конструктивное устройство, органы управления навесного /прицепного </w:t>
      </w:r>
      <w:proofErr w:type="spellStart"/>
      <w:r>
        <w:t>рубительного</w:t>
      </w:r>
      <w:proofErr w:type="spellEnd"/>
      <w:r>
        <w:t xml:space="preserve"> оборудования;</w:t>
      </w:r>
    </w:p>
    <w:p w:rsidR="009F3B20" w:rsidRDefault="00C81EDE" w:rsidP="00980D69">
      <w:pPr>
        <w:pStyle w:val="af"/>
        <w:numPr>
          <w:ilvl w:val="0"/>
          <w:numId w:val="25"/>
        </w:numPr>
      </w:pPr>
      <w:r>
        <w:t>Типы и характеристики щепы;</w:t>
      </w:r>
    </w:p>
    <w:p w:rsidR="009F3B20" w:rsidRDefault="00C81EDE" w:rsidP="00980D69">
      <w:pPr>
        <w:pStyle w:val="af"/>
        <w:numPr>
          <w:ilvl w:val="0"/>
          <w:numId w:val="25"/>
        </w:numPr>
      </w:pPr>
      <w:r>
        <w:t xml:space="preserve">Порядок настройки регулируемых параметров </w:t>
      </w:r>
      <w:proofErr w:type="spellStart"/>
      <w:r>
        <w:t>рубительного</w:t>
      </w:r>
      <w:proofErr w:type="spellEnd"/>
      <w:r>
        <w:t xml:space="preserve"> оборудования и трактора для конкретных характеристик утилизируемого древесного сырья и типа рабочего оборудования;</w:t>
      </w:r>
    </w:p>
    <w:p w:rsidR="009F3B20" w:rsidRDefault="00C81EDE" w:rsidP="00980D69">
      <w:pPr>
        <w:pStyle w:val="af"/>
        <w:numPr>
          <w:ilvl w:val="0"/>
          <w:numId w:val="25"/>
        </w:numPr>
      </w:pPr>
      <w:r>
        <w:t xml:space="preserve">Порядок выбора исходной позиции и установки лесного трактора с </w:t>
      </w:r>
      <w:proofErr w:type="spellStart"/>
      <w:r>
        <w:t>рубительным</w:t>
      </w:r>
      <w:proofErr w:type="spellEnd"/>
      <w:r>
        <w:t xml:space="preserve"> оборудованием для переработки древесного сырья;</w:t>
      </w:r>
    </w:p>
    <w:p w:rsidR="009F3B20" w:rsidRDefault="00C81EDE" w:rsidP="00980D69">
      <w:pPr>
        <w:pStyle w:val="af"/>
        <w:numPr>
          <w:ilvl w:val="0"/>
          <w:numId w:val="25"/>
        </w:numPr>
      </w:pPr>
      <w:r>
        <w:t xml:space="preserve">Приемы захвата и подачи утилизируемого древесного сырья манипулятором в приемное устройство </w:t>
      </w:r>
      <w:proofErr w:type="spellStart"/>
      <w:r>
        <w:t>рубительного</w:t>
      </w:r>
      <w:proofErr w:type="spellEnd"/>
      <w:r>
        <w:t xml:space="preserve"> оборудования;</w:t>
      </w:r>
    </w:p>
    <w:p w:rsidR="009F3B20" w:rsidRDefault="00C81EDE" w:rsidP="00980D69">
      <w:pPr>
        <w:pStyle w:val="af"/>
        <w:numPr>
          <w:ilvl w:val="0"/>
          <w:numId w:val="25"/>
        </w:numPr>
      </w:pPr>
      <w:r>
        <w:t>Факторы, влияющие на процесс механической переработки утилизируемого древесного сырья на топливную щепу;</w:t>
      </w:r>
    </w:p>
    <w:p w:rsidR="009F3B20" w:rsidRDefault="00C81EDE" w:rsidP="00980D69">
      <w:pPr>
        <w:pStyle w:val="af"/>
        <w:numPr>
          <w:ilvl w:val="0"/>
          <w:numId w:val="25"/>
        </w:numPr>
      </w:pPr>
      <w:r>
        <w:t xml:space="preserve">Приемы наблюдения за работой </w:t>
      </w:r>
      <w:proofErr w:type="spellStart"/>
      <w:r>
        <w:t>рубительного</w:t>
      </w:r>
      <w:proofErr w:type="spellEnd"/>
      <w:r>
        <w:t xml:space="preserve"> оборудования;</w:t>
      </w:r>
    </w:p>
    <w:p w:rsidR="009F3B20" w:rsidRDefault="00C81EDE" w:rsidP="00980D69">
      <w:pPr>
        <w:pStyle w:val="af"/>
        <w:numPr>
          <w:ilvl w:val="0"/>
          <w:numId w:val="25"/>
        </w:numPr>
      </w:pPr>
      <w:r>
        <w:t>Способы контроля и поддержания качества щепы;</w:t>
      </w:r>
    </w:p>
    <w:p w:rsidR="009F3B20" w:rsidRDefault="00C81EDE" w:rsidP="00980D69">
      <w:pPr>
        <w:pStyle w:val="af"/>
        <w:numPr>
          <w:ilvl w:val="0"/>
          <w:numId w:val="25"/>
        </w:numPr>
      </w:pPr>
      <w:r>
        <w:t xml:space="preserve">Порядок перемещения трактора с </w:t>
      </w:r>
      <w:proofErr w:type="spellStart"/>
      <w:r>
        <w:t>рубительным</w:t>
      </w:r>
      <w:proofErr w:type="spellEnd"/>
      <w:r>
        <w:t xml:space="preserve"> оборудованием на новое место;</w:t>
      </w:r>
    </w:p>
    <w:p w:rsidR="009F3B20" w:rsidRDefault="00C81EDE" w:rsidP="00980D69">
      <w:pPr>
        <w:pStyle w:val="af"/>
        <w:numPr>
          <w:ilvl w:val="0"/>
          <w:numId w:val="25"/>
        </w:numPr>
      </w:pPr>
      <w:r>
        <w:t>Требования охраны труда;</w:t>
      </w:r>
    </w:p>
    <w:p w:rsidR="009F3B20" w:rsidRDefault="00C81EDE" w:rsidP="00980D69">
      <w:pPr>
        <w:pStyle w:val="af"/>
        <w:numPr>
          <w:ilvl w:val="0"/>
          <w:numId w:val="25"/>
        </w:numPr>
      </w:pPr>
      <w:r>
        <w:t xml:space="preserve">Требования промышленной, пожарной и экологической безопасности при переработке лесосечных отходов и низкокачественной древесины на технологическую или топливную щепу лесным колесным трактором средней/большой мощности с прицепным </w:t>
      </w:r>
      <w:proofErr w:type="spellStart"/>
      <w:r>
        <w:t>рубительным</w:t>
      </w:r>
      <w:proofErr w:type="spellEnd"/>
      <w:r>
        <w:t xml:space="preserve"> оборудованием.</w:t>
      </w:r>
    </w:p>
    <w:p w:rsidR="009F3B20" w:rsidRDefault="00C81EDE">
      <w:pPr>
        <w:rPr>
          <w:i/>
        </w:rPr>
      </w:pPr>
      <w:r>
        <w:rPr>
          <w:i/>
        </w:rPr>
        <w:t>Другие характеристики</w:t>
      </w:r>
    </w:p>
    <w:p w:rsidR="009F3B20" w:rsidRDefault="00C81EDE" w:rsidP="00980D69">
      <w:pPr>
        <w:pStyle w:val="af"/>
        <w:numPr>
          <w:ilvl w:val="0"/>
          <w:numId w:val="26"/>
        </w:numPr>
      </w:pPr>
      <w:r>
        <w:t>Не предусмотрено.</w:t>
      </w:r>
    </w:p>
    <w:p w:rsidR="009F3B20" w:rsidRDefault="00C81EDE">
      <w:r>
        <w:t> </w:t>
      </w:r>
    </w:p>
    <w:p w:rsidR="009F3B20" w:rsidRDefault="00C81EDE">
      <w:r>
        <w:t>2.6. Подготовка/очистка лесосек и перевозка грузов лесным колесным трактором средней/большой мощности с навесным или прицепным рабочим оборудованием:</w:t>
      </w:r>
    </w:p>
    <w:p w:rsidR="009F3B20" w:rsidRDefault="00C81EDE" w:rsidP="00980D69">
      <w:pPr>
        <w:pStyle w:val="af"/>
        <w:numPr>
          <w:ilvl w:val="0"/>
          <w:numId w:val="27"/>
        </w:numPr>
      </w:pPr>
      <w:r>
        <w:t>Транспортировка лесных грузов с выездом на дороги общего пользования с применением лесного колесного трактора с лесовозным прицепом (полуприцепом);</w:t>
      </w:r>
    </w:p>
    <w:p w:rsidR="009F3B20" w:rsidRDefault="00C81EDE" w:rsidP="00980D69">
      <w:pPr>
        <w:pStyle w:val="af"/>
        <w:numPr>
          <w:ilvl w:val="0"/>
          <w:numId w:val="27"/>
        </w:numPr>
      </w:pPr>
      <w:r>
        <w:t>Уборка опасных деревьев с применением лесного колесного трактора с трелевочным оборудованием;</w:t>
      </w:r>
    </w:p>
    <w:p w:rsidR="009F3B20" w:rsidRDefault="00C81EDE" w:rsidP="00980D69">
      <w:pPr>
        <w:pStyle w:val="af"/>
        <w:numPr>
          <w:ilvl w:val="0"/>
          <w:numId w:val="27"/>
        </w:numPr>
      </w:pPr>
      <w:r>
        <w:t>Измельчение пней на корню с применением лесного колесного трактора с навесным измельчителем пней;</w:t>
      </w:r>
    </w:p>
    <w:p w:rsidR="009F3B20" w:rsidRDefault="00C81EDE" w:rsidP="00980D69">
      <w:pPr>
        <w:pStyle w:val="af"/>
        <w:numPr>
          <w:ilvl w:val="0"/>
          <w:numId w:val="27"/>
        </w:numPr>
      </w:pPr>
      <w:r>
        <w:t>Сбор лесосечных отходов в валы или кучи с применением лесного колесного трактора с вильчатым или грабельным захватом;</w:t>
      </w:r>
    </w:p>
    <w:p w:rsidR="009F3B20" w:rsidRDefault="00C81EDE" w:rsidP="00980D69">
      <w:pPr>
        <w:pStyle w:val="af"/>
        <w:numPr>
          <w:ilvl w:val="0"/>
          <w:numId w:val="27"/>
        </w:numPr>
      </w:pPr>
      <w:r>
        <w:lastRenderedPageBreak/>
        <w:t>Перевозка лесосечных отходов с лесосеки на верхний склад с применением лесного трактора со специальным прицепом с манипулятором;</w:t>
      </w:r>
    </w:p>
    <w:p w:rsidR="009F3B20" w:rsidRDefault="00C81EDE" w:rsidP="00980D69">
      <w:pPr>
        <w:pStyle w:val="af"/>
        <w:numPr>
          <w:ilvl w:val="0"/>
          <w:numId w:val="27"/>
        </w:numPr>
      </w:pPr>
      <w:r>
        <w:t xml:space="preserve">Механическое измельчение (мульчирование) порубочных остатков, кустарников, деревьев, пней до 40 см в диаметре с применением лесного колесного трактора с навесным </w:t>
      </w:r>
      <w:proofErr w:type="spellStart"/>
      <w:r>
        <w:t>мульчером</w:t>
      </w:r>
      <w:proofErr w:type="spellEnd"/>
      <w:r>
        <w:t>.</w:t>
      </w:r>
    </w:p>
    <w:p w:rsidR="009F3B20" w:rsidRDefault="00C81EDE">
      <w:pPr>
        <w:rPr>
          <w:i/>
        </w:rPr>
      </w:pPr>
      <w:r>
        <w:rPr>
          <w:i/>
        </w:rPr>
        <w:t>Необходимые умения:</w:t>
      </w:r>
    </w:p>
    <w:p w:rsidR="009F3B20" w:rsidRDefault="00C81EDE" w:rsidP="00980D69">
      <w:pPr>
        <w:pStyle w:val="af"/>
        <w:numPr>
          <w:ilvl w:val="0"/>
          <w:numId w:val="28"/>
        </w:numPr>
      </w:pPr>
      <w:r>
        <w:t>Управлять лесным колесным трактором с лесовозным прицепом (полуприцепом) при движении и маневрировании на волоках, лесных дорогах и на дорогах общего пользования с грузом и порожнем с соблюдением правил дорожного движения;</w:t>
      </w:r>
    </w:p>
    <w:p w:rsidR="009F3B20" w:rsidRDefault="00C81EDE" w:rsidP="00980D69">
      <w:pPr>
        <w:pStyle w:val="af"/>
        <w:numPr>
          <w:ilvl w:val="0"/>
          <w:numId w:val="28"/>
        </w:numPr>
      </w:pPr>
      <w:r>
        <w:t>Выполнять (при наличии манипулятора на тракторе или лесовозном прицепе) погрузку и укладку лесных грузов в тракторный прицеп и их разгрузку/</w:t>
      </w:r>
      <w:proofErr w:type="spellStart"/>
      <w:r>
        <w:t>штабелевку</w:t>
      </w:r>
      <w:proofErr w:type="spellEnd"/>
      <w:r>
        <w:t>/сортировку безопасным и рациональным способом;</w:t>
      </w:r>
    </w:p>
    <w:p w:rsidR="009F3B20" w:rsidRDefault="00C81EDE" w:rsidP="00980D69">
      <w:pPr>
        <w:pStyle w:val="af"/>
        <w:numPr>
          <w:ilvl w:val="0"/>
          <w:numId w:val="28"/>
        </w:numPr>
      </w:pPr>
      <w:r>
        <w:t>Управлять лесным колесным трактором с трелевочным оборудованием при уборке опасных деревьев;</w:t>
      </w:r>
    </w:p>
    <w:p w:rsidR="009F3B20" w:rsidRDefault="00C81EDE" w:rsidP="00980D69">
      <w:pPr>
        <w:pStyle w:val="af"/>
        <w:numPr>
          <w:ilvl w:val="0"/>
          <w:numId w:val="28"/>
        </w:numPr>
      </w:pPr>
      <w:r>
        <w:t>Управлять лесным колесным трактором и рабочим оборудованием при измельчении пней (на корню) в соответствии с производственными требованиями;</w:t>
      </w:r>
    </w:p>
    <w:p w:rsidR="009F3B20" w:rsidRDefault="00C81EDE" w:rsidP="00980D69">
      <w:pPr>
        <w:pStyle w:val="af"/>
        <w:numPr>
          <w:ilvl w:val="0"/>
          <w:numId w:val="28"/>
        </w:numPr>
      </w:pPr>
      <w:r>
        <w:t>Управлять лесным колесным трактором с грабельным или вильчатым захватом при группировании лесосечных отходов в валы или кучи в соответствии с производственным заданием;</w:t>
      </w:r>
    </w:p>
    <w:p w:rsidR="009F3B20" w:rsidRDefault="00C81EDE" w:rsidP="00980D69">
      <w:pPr>
        <w:pStyle w:val="af"/>
        <w:numPr>
          <w:ilvl w:val="0"/>
          <w:numId w:val="28"/>
        </w:numPr>
      </w:pPr>
      <w:r>
        <w:t xml:space="preserve">Управлять лесным колесным трактором с навесным </w:t>
      </w:r>
      <w:proofErr w:type="spellStart"/>
      <w:r>
        <w:t>мульчером</w:t>
      </w:r>
      <w:proofErr w:type="spellEnd"/>
      <w:r>
        <w:t xml:space="preserve"> в соответствии с технологией работ.</w:t>
      </w:r>
    </w:p>
    <w:p w:rsidR="009F3B20" w:rsidRDefault="00C81EDE">
      <w:pPr>
        <w:rPr>
          <w:i/>
        </w:rPr>
      </w:pPr>
      <w:r>
        <w:rPr>
          <w:i/>
        </w:rPr>
        <w:t>Необходимые знания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>Правила дорожного движения Российской Федерации;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>Приемы безопасного управления лесным колесным трактором с лесовозным прицепом на дорогах общего пользовании;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>Способы и правила погрузки и разгрузки лесных грузов;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>Правила уборки опасных деревьев;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>Приемы безопасного управления лесным колесным трактором с трелевочным оборудованием при уборке опасных деревьев;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>Типы, конструктивное устройство, принцип действия и технические параметры навесных измельчителей пней;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>Приемы управления лесным колесным трактором при измельчении пней в зависимости от их диаметра и глубины измельчения;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>Приемы управления лесным колесным трактором с грабельным или вильчатым захватом при сборе лесосечных отходов в валы или кучи;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>Конструкции и технические характеристики прицепов (полуприцепов) к лесному колесному трактору для сбора и транспортирования лесосечных отходов;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>Приемы управления лесным колесным трактором с прицепом с манипулятором при сборе, погрузке, транспортировании и разгрузке лесосечных отходов;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 xml:space="preserve">Типы, конструктивное устройство, принцип действия и характеристики навесных </w:t>
      </w:r>
      <w:proofErr w:type="spellStart"/>
      <w:r>
        <w:t>мульчеров</w:t>
      </w:r>
      <w:proofErr w:type="spellEnd"/>
      <w:r>
        <w:t xml:space="preserve"> для лесных тракторов средней/большой мощности;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 xml:space="preserve">Способы применения лесного колесного трактора с навесным </w:t>
      </w:r>
      <w:proofErr w:type="spellStart"/>
      <w:r>
        <w:t>мульчером</w:t>
      </w:r>
      <w:proofErr w:type="spellEnd"/>
      <w:r>
        <w:t xml:space="preserve"> при подготовке/очистке лесосек;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>Требования охраны труда;</w:t>
      </w:r>
    </w:p>
    <w:p w:rsidR="009F3B20" w:rsidRDefault="00C81EDE" w:rsidP="00980D69">
      <w:pPr>
        <w:pStyle w:val="af"/>
        <w:numPr>
          <w:ilvl w:val="0"/>
          <w:numId w:val="29"/>
        </w:numPr>
      </w:pPr>
      <w:r>
        <w:t>Требования промышленной, пожарной и экологической безопасности при подготовке/очистке лесосек и перевозке грузов лесным колесным трактором средней/большой мощности с навесным или прицепным рабочим оборудованием.</w:t>
      </w:r>
    </w:p>
    <w:p w:rsidR="009F3B20" w:rsidRDefault="00C81EDE">
      <w:pPr>
        <w:rPr>
          <w:i/>
        </w:rPr>
      </w:pPr>
      <w:r>
        <w:rPr>
          <w:i/>
        </w:rPr>
        <w:t>Другие характеристики</w:t>
      </w:r>
    </w:p>
    <w:p w:rsidR="009F3B20" w:rsidRDefault="00C81EDE" w:rsidP="00980D69">
      <w:pPr>
        <w:pStyle w:val="af"/>
        <w:numPr>
          <w:ilvl w:val="0"/>
          <w:numId w:val="30"/>
        </w:numPr>
      </w:pPr>
      <w:r>
        <w:t>Не предусмотрено.</w:t>
      </w:r>
    </w:p>
    <w:p w:rsidR="009F3B20" w:rsidRDefault="00C81EDE">
      <w:r>
        <w:lastRenderedPageBreak/>
        <w:t> </w:t>
      </w:r>
    </w:p>
    <w:p w:rsidR="009F3B20" w:rsidRDefault="00C81EDE">
      <w:r>
        <w:t>2.7. Подготовка/очистка лесосек и строительство лесовозных дорог с применением лесного гусеничного трактора средней/большой мощности с навесным рабочим оборудованием:</w:t>
      </w:r>
    </w:p>
    <w:p w:rsidR="009F3B20" w:rsidRDefault="00C81EDE" w:rsidP="00980D69">
      <w:pPr>
        <w:pStyle w:val="af"/>
        <w:numPr>
          <w:ilvl w:val="0"/>
          <w:numId w:val="31"/>
        </w:numPr>
      </w:pPr>
      <w:r>
        <w:t>Расчистка трасс лесных дорог и площадок для лесных складов с применением бульдозерного оборудования;</w:t>
      </w:r>
    </w:p>
    <w:p w:rsidR="009F3B20" w:rsidRDefault="00C81EDE" w:rsidP="00980D69">
      <w:pPr>
        <w:pStyle w:val="af"/>
        <w:numPr>
          <w:ilvl w:val="0"/>
          <w:numId w:val="31"/>
        </w:numPr>
      </w:pPr>
      <w:r>
        <w:t>Выкорчевывание пней с применением бульдозерного отвала грабельного типа или грабельного отвала с поворотными зубьями;</w:t>
      </w:r>
    </w:p>
    <w:p w:rsidR="009F3B20" w:rsidRDefault="00C81EDE" w:rsidP="00980D69">
      <w:pPr>
        <w:pStyle w:val="af"/>
        <w:numPr>
          <w:ilvl w:val="0"/>
          <w:numId w:val="31"/>
        </w:numPr>
      </w:pPr>
      <w:r>
        <w:t>Выполнение земляных работ по планированию поверхностей со срезкой грунта и засыпкой впадин при строительстве и ремонте лесных дорог лесным гусеничным трактором с бульдозерным оборудованием;</w:t>
      </w:r>
    </w:p>
    <w:p w:rsidR="009F3B20" w:rsidRDefault="00C81EDE" w:rsidP="00980D69">
      <w:pPr>
        <w:pStyle w:val="af"/>
        <w:numPr>
          <w:ilvl w:val="0"/>
          <w:numId w:val="31"/>
        </w:numPr>
      </w:pPr>
      <w:r>
        <w:t>Сгребание лесосечных отходов в валы или кучи с применением лесного гусеничного трактора с грабельным отвалом;</w:t>
      </w:r>
    </w:p>
    <w:p w:rsidR="009F3B20" w:rsidRDefault="00C81EDE" w:rsidP="00980D69">
      <w:pPr>
        <w:pStyle w:val="af"/>
        <w:numPr>
          <w:ilvl w:val="0"/>
          <w:numId w:val="31"/>
        </w:numPr>
      </w:pPr>
      <w:r>
        <w:t xml:space="preserve">Механическое измельчение порубочных остатков, кустарников, деревьев, пней до 40 см в диаметре с применением лесного гусеничного трактора с навесным </w:t>
      </w:r>
      <w:proofErr w:type="spellStart"/>
      <w:r>
        <w:t>мульчером</w:t>
      </w:r>
      <w:proofErr w:type="spellEnd"/>
      <w:r>
        <w:t>;</w:t>
      </w:r>
    </w:p>
    <w:p w:rsidR="009F3B20" w:rsidRDefault="00C81EDE" w:rsidP="00980D69">
      <w:pPr>
        <w:pStyle w:val="af"/>
        <w:numPr>
          <w:ilvl w:val="0"/>
          <w:numId w:val="31"/>
        </w:numPr>
      </w:pPr>
      <w:r>
        <w:t xml:space="preserve">Создание противопожарных разделительных полос лесным гусеничным трактором с </w:t>
      </w:r>
      <w:proofErr w:type="spellStart"/>
      <w:r>
        <w:t>лесопожарным</w:t>
      </w:r>
      <w:proofErr w:type="spellEnd"/>
      <w:r>
        <w:t xml:space="preserve"> плугом или клиновым отвалом.</w:t>
      </w:r>
    </w:p>
    <w:p w:rsidR="009F3B20" w:rsidRDefault="00C81EDE">
      <w:pPr>
        <w:rPr>
          <w:i/>
        </w:rPr>
      </w:pPr>
      <w:r>
        <w:rPr>
          <w:i/>
        </w:rPr>
        <w:t>Необходимые умения:</w:t>
      </w:r>
    </w:p>
    <w:p w:rsidR="009F3B20" w:rsidRDefault="00C81EDE" w:rsidP="00980D69">
      <w:pPr>
        <w:pStyle w:val="af"/>
        <w:numPr>
          <w:ilvl w:val="0"/>
          <w:numId w:val="32"/>
        </w:numPr>
      </w:pPr>
      <w:r>
        <w:t>Настраивать и регулировать рабочее оборудование лесного гусеничного трактора для земляных работ и расчистки площадей в зависимости от видов и режимов работ;</w:t>
      </w:r>
    </w:p>
    <w:p w:rsidR="009F3B20" w:rsidRDefault="00C81EDE" w:rsidP="00980D69">
      <w:pPr>
        <w:pStyle w:val="af"/>
        <w:numPr>
          <w:ilvl w:val="0"/>
          <w:numId w:val="32"/>
        </w:numPr>
      </w:pPr>
      <w:r>
        <w:t>Выбирать оптимальный скоростной режим лесного гусеничного трактора, исходя из лучшей загрузки двигателя;</w:t>
      </w:r>
    </w:p>
    <w:p w:rsidR="009F3B20" w:rsidRDefault="00C81EDE" w:rsidP="00980D69">
      <w:pPr>
        <w:pStyle w:val="af"/>
        <w:numPr>
          <w:ilvl w:val="0"/>
          <w:numId w:val="32"/>
        </w:numPr>
      </w:pPr>
      <w:r>
        <w:t>Выполнять маневрирование в ограниченном пространстве и сложное маневрирование лесным гусеничным трактором при выполнении работ;</w:t>
      </w:r>
    </w:p>
    <w:p w:rsidR="009F3B20" w:rsidRDefault="00C81EDE" w:rsidP="00980D69">
      <w:pPr>
        <w:pStyle w:val="af"/>
        <w:numPr>
          <w:ilvl w:val="0"/>
          <w:numId w:val="32"/>
        </w:numPr>
      </w:pPr>
      <w:r>
        <w:t>Выполнять земляные работы при строительстве и ремонте лесных дорог с соблюдением правил разработки и перемещения грунтов различных категорий бульдозером и правил разработки выемок и планировки площадей бульдозером;</w:t>
      </w:r>
    </w:p>
    <w:p w:rsidR="009F3B20" w:rsidRDefault="00C81EDE" w:rsidP="00980D69">
      <w:pPr>
        <w:pStyle w:val="af"/>
        <w:numPr>
          <w:ilvl w:val="0"/>
          <w:numId w:val="32"/>
        </w:numPr>
      </w:pPr>
      <w:r>
        <w:t>Рационально управлять лесным гусеничным трактором с грабельным или вильчатым отвалом при группировании лесосечных отходов в валы или кучи в соответствии с производственными требованиями;</w:t>
      </w:r>
    </w:p>
    <w:p w:rsidR="009F3B20" w:rsidRDefault="00C81EDE" w:rsidP="00980D69">
      <w:pPr>
        <w:pStyle w:val="af"/>
        <w:numPr>
          <w:ilvl w:val="0"/>
          <w:numId w:val="32"/>
        </w:numPr>
      </w:pPr>
      <w:r>
        <w:t xml:space="preserve">Безопасно управлять лесным гусеничным трактором с навесным </w:t>
      </w:r>
      <w:proofErr w:type="spellStart"/>
      <w:r>
        <w:t>мульчером</w:t>
      </w:r>
      <w:proofErr w:type="spellEnd"/>
      <w:r>
        <w:t xml:space="preserve"> в соответствии с технологией работ;</w:t>
      </w:r>
    </w:p>
    <w:p w:rsidR="009F3B20" w:rsidRDefault="00C81EDE" w:rsidP="00980D69">
      <w:pPr>
        <w:pStyle w:val="af"/>
        <w:numPr>
          <w:ilvl w:val="0"/>
          <w:numId w:val="32"/>
        </w:numPr>
      </w:pPr>
      <w:r>
        <w:t xml:space="preserve">Безопасно управлять лесным гусеничным трактором с </w:t>
      </w:r>
      <w:proofErr w:type="spellStart"/>
      <w:r>
        <w:t>лесопожарным</w:t>
      </w:r>
      <w:proofErr w:type="spellEnd"/>
      <w:r>
        <w:t xml:space="preserve"> плугом или клиновым отвалом при создании противопожарных разделительных полос в соответствии с технологическими требованиями.</w:t>
      </w:r>
    </w:p>
    <w:p w:rsidR="009F3B20" w:rsidRDefault="00C81EDE">
      <w:pPr>
        <w:rPr>
          <w:i/>
        </w:rPr>
      </w:pPr>
      <w:r>
        <w:rPr>
          <w:i/>
        </w:rPr>
        <w:t>Необходимые знания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>Типы, устройство, технические характеристики, органы управления бульдозерного оборудования лесного гусеничного трактора;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>Виды и способы регулирования исполнительных механизмов бульдозерного оборудования;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>Виды и нагрузочные режимы работ, выполняемых лесным гусеничным трактором с бульдозерным оборудованием;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>Схемы и способы выполнения земляных работ лесным гусеничным трактором с бульдозерным оборудованием при строительстве и ремонте лесных дорог;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>Правила разработки и перемещения грунтов различных категорий при разной глубине разработки;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>Правила послойной отсыпки насыпей;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>Правила разработки выемок, отсыпки насыпей и планировки площадей по заданным профилям и отметкам;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>Основные требования к качеству земляных работ, выполняемых лесным гусеничным трактором с бульдозерным оборудованием, при строительстве и ремонте лесовозных дорог;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lastRenderedPageBreak/>
        <w:t>Приемы выкорчевывания пней с применением бульдозерного отвала грабельного типа или грабельного отвала с поворотными зубьями;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>Приемы управления лесным гусеничным трактором с грабельным отвалом при сборе лесосечных отходов в валы или кучи;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 xml:space="preserve">Конструкции и характеристики навесных </w:t>
      </w:r>
      <w:proofErr w:type="spellStart"/>
      <w:r>
        <w:t>мульчеров</w:t>
      </w:r>
      <w:proofErr w:type="spellEnd"/>
      <w:r>
        <w:t xml:space="preserve"> к лесному гусеничному трактору средней и большой мощности;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 xml:space="preserve">Технологии применения лесного гусеничного трактора с навесным </w:t>
      </w:r>
      <w:proofErr w:type="spellStart"/>
      <w:r>
        <w:t>мульчером</w:t>
      </w:r>
      <w:proofErr w:type="spellEnd"/>
      <w:r>
        <w:t xml:space="preserve"> при подготовке/очистке лесосек;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 xml:space="preserve">Способы создания противопожарных разделительных полос с применением лесного гусеничного трактора с </w:t>
      </w:r>
      <w:proofErr w:type="spellStart"/>
      <w:r>
        <w:t>лесопожарным</w:t>
      </w:r>
      <w:proofErr w:type="spellEnd"/>
      <w:r>
        <w:t xml:space="preserve"> плугом или клиновым отвалом;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>Требования охраны труда;</w:t>
      </w:r>
    </w:p>
    <w:p w:rsidR="009F3B20" w:rsidRDefault="00C81EDE" w:rsidP="00980D69">
      <w:pPr>
        <w:pStyle w:val="af"/>
        <w:numPr>
          <w:ilvl w:val="0"/>
          <w:numId w:val="33"/>
        </w:numPr>
      </w:pPr>
      <w:r>
        <w:t>Требования промышленной, пожарной и экологической безопасности при подготовке / очистке лесосек и строительстве лесовозных дорог с применением лесного гусеничного трактора средней/большой мощности с навесным рабочим оборудованием.</w:t>
      </w:r>
    </w:p>
    <w:p w:rsidR="009F3B20" w:rsidRDefault="00C81EDE">
      <w:pPr>
        <w:rPr>
          <w:i/>
        </w:rPr>
      </w:pPr>
      <w:r>
        <w:rPr>
          <w:i/>
        </w:rPr>
        <w:t>Другие характеристики</w:t>
      </w:r>
    </w:p>
    <w:p w:rsidR="009F3B20" w:rsidRDefault="00C81EDE" w:rsidP="00980D69">
      <w:pPr>
        <w:pStyle w:val="af"/>
        <w:numPr>
          <w:ilvl w:val="0"/>
          <w:numId w:val="34"/>
        </w:numPr>
      </w:pPr>
      <w:r>
        <w:t>Не предусмотрено.</w:t>
      </w:r>
    </w:p>
    <w:p w:rsidR="009F3B20" w:rsidRDefault="00C81EDE">
      <w:r>
        <w:t> </w:t>
      </w:r>
    </w:p>
    <w:p w:rsidR="009F3B20" w:rsidRDefault="00C81EDE">
      <w:pPr>
        <w:pStyle w:val="a7"/>
        <w:jc w:val="center"/>
      </w:pPr>
      <w:r>
        <w:t>3. ПРАВА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Работник вправе: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3.1. Знакомиться с проектными решениями руководства, касающимися его деятельности.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3.2. Вносить предложения по совершенствованию работы, связанной с предусмотренными настоящей инструкцией обязанностями.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3.4. Требовать от руководства оказания содействия в исполнении своих должностных обязанностей и прав.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9F3B20" w:rsidRDefault="00C81EDE">
      <w:r>
        <w:t> </w:t>
      </w:r>
    </w:p>
    <w:p w:rsidR="009F3B20" w:rsidRDefault="00C81EDE">
      <w:pPr>
        <w:pStyle w:val="a7"/>
        <w:jc w:val="center"/>
      </w:pPr>
      <w:r>
        <w:t>4. ОТВЕТСТВЕННОСТЬ</w:t>
      </w:r>
    </w:p>
    <w:p w:rsidR="009F3B20" w:rsidRDefault="00C81EDE">
      <w:r>
        <w:lastRenderedPageBreak/>
        <w:t> </w:t>
      </w:r>
    </w:p>
    <w:p w:rsidR="009F3B20" w:rsidRDefault="00C81EDE">
      <w:pPr>
        <w:pStyle w:val="a7"/>
      </w:pPr>
      <w:r>
        <w:t>Работник несет ответственность: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4.3.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9F3B20" w:rsidRDefault="00C81EDE">
      <w:r>
        <w:t> </w:t>
      </w:r>
    </w:p>
    <w:p w:rsidR="009F3B20" w:rsidRDefault="00C81EDE">
      <w:pPr>
        <w:pStyle w:val="a7"/>
        <w:jc w:val="center"/>
      </w:pPr>
      <w:r>
        <w:t>5. ПОРЯДОК ПЕРЕСМОТРА ДОЛЖНОСТНОЙ ИНСТРУКЦИИ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 w:rsidR="009F3B20" w:rsidRDefault="00C81EDE">
      <w:r>
        <w:t> </w:t>
      </w:r>
    </w:p>
    <w:p w:rsidR="009F3B20" w:rsidRDefault="00C81EDE">
      <w:pPr>
        <w:pStyle w:val="a7"/>
      </w:pPr>
      <w:r>
        <w:t>Должностная инструкция разработана в соответствии с приказом директора от 12 февраля 20</w:t>
      </w:r>
      <w:r w:rsidR="008514DC">
        <w:t>22</w:t>
      </w:r>
      <w:r>
        <w:t xml:space="preserve"> г. № 67 и профессиональным стандартом «Тракторист (машинист) лесного трактора со сменным рабочим оборудованием», утвержденным приказом Минтруда России от 21 декабря 2015 года № 1039н.</w:t>
      </w:r>
    </w:p>
    <w:p w:rsidR="009F3B20" w:rsidRDefault="00C81EDE">
      <w:r>
        <w:t> </w:t>
      </w:r>
    </w:p>
    <w:p w:rsidR="009F3B20" w:rsidRDefault="00C81EDE">
      <w:r>
        <w:t> </w:t>
      </w:r>
    </w:p>
    <w:p w:rsidR="009F3B20" w:rsidRDefault="00C81EDE">
      <w:pPr>
        <w:pStyle w:val="a7"/>
        <w:spacing w:before="0" w:beforeAutospacing="0" w:after="0" w:afterAutospacing="0"/>
      </w:pPr>
      <w:r>
        <w:t>СОГЛАСОВАНО</w:t>
      </w:r>
    </w:p>
    <w:p w:rsidR="009F3B20" w:rsidRDefault="00C81EDE"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9F3B20" w:rsidTr="005252EB">
        <w:tc>
          <w:tcPr>
            <w:tcW w:w="1665" w:type="pct"/>
          </w:tcPr>
          <w:p w:rsidR="009F3B20" w:rsidRDefault="00C81EDE">
            <w:r>
              <w:t>Руководитель отдела кадров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9F3B20" w:rsidRDefault="009F3B20"/>
        </w:tc>
        <w:tc>
          <w:tcPr>
            <w:tcW w:w="1665" w:type="pct"/>
          </w:tcPr>
          <w:p w:rsidR="009F3B20" w:rsidRDefault="00C81EDE" w:rsidP="005252EB">
            <w:pPr>
              <w:jc w:val="right"/>
            </w:pPr>
            <w:r>
              <w:t>Е.Э. Громова</w:t>
            </w:r>
          </w:p>
        </w:tc>
      </w:tr>
      <w:tr w:rsidR="009F3B20" w:rsidTr="005252EB">
        <w:tc>
          <w:tcPr>
            <w:tcW w:w="1665" w:type="pct"/>
          </w:tcPr>
          <w:p w:rsidR="009F3B20" w:rsidRDefault="00C81EDE">
            <w:r>
              <w:t>12.03.20</w:t>
            </w:r>
            <w:r w:rsidR="008514DC">
              <w:t>22</w:t>
            </w:r>
          </w:p>
        </w:tc>
        <w:tc>
          <w:tcPr>
            <w:tcW w:w="1665" w:type="pct"/>
            <w:tcBorders>
              <w:top w:val="single" w:sz="4" w:space="0" w:color="auto"/>
            </w:tcBorders>
          </w:tcPr>
          <w:p w:rsidR="009F3B20" w:rsidRDefault="009F3B20"/>
        </w:tc>
        <w:tc>
          <w:tcPr>
            <w:tcW w:w="1665" w:type="pct"/>
          </w:tcPr>
          <w:p w:rsidR="009F3B20" w:rsidRDefault="009F3B20"/>
        </w:tc>
      </w:tr>
    </w:tbl>
    <w:p w:rsidR="009F3B20" w:rsidRDefault="00C81EDE">
      <w:r>
        <w:t> </w:t>
      </w:r>
    </w:p>
    <w:p w:rsidR="009F3B20" w:rsidRDefault="00C81EDE">
      <w:pPr>
        <w:pStyle w:val="a7"/>
        <w:spacing w:before="0" w:beforeAutospacing="0" w:after="0" w:afterAutospacing="0"/>
      </w:pPr>
      <w:r>
        <w:lastRenderedPageBreak/>
        <w:t>С настоящей инструкцией ознакомлен.</w:t>
      </w:r>
      <w:r>
        <w:br/>
        <w:t>Один экземпляр получил на руки и обязуюсь хранить на рабочем месте.</w:t>
      </w:r>
    </w:p>
    <w:p w:rsidR="009F3B20" w:rsidRDefault="00C81EDE"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9F3B20" w:rsidTr="005252EB">
        <w:tc>
          <w:tcPr>
            <w:tcW w:w="1665" w:type="pct"/>
          </w:tcPr>
          <w:p w:rsidR="009F3B20" w:rsidRDefault="00C81EDE">
            <w:r>
              <w:t>Тракторист (машинист) лесного колесного трактора со сменным рабочим оборудованием 6-го разряда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9F3B20" w:rsidRDefault="009F3B20"/>
        </w:tc>
        <w:tc>
          <w:tcPr>
            <w:tcW w:w="1665" w:type="pct"/>
          </w:tcPr>
          <w:p w:rsidR="009F3B20" w:rsidRDefault="00C81EDE" w:rsidP="005252EB">
            <w:pPr>
              <w:jc w:val="right"/>
            </w:pPr>
            <w:r>
              <w:t>П.А. Беспалов</w:t>
            </w:r>
          </w:p>
        </w:tc>
      </w:tr>
      <w:tr w:rsidR="009F3B20" w:rsidTr="005252EB">
        <w:tc>
          <w:tcPr>
            <w:tcW w:w="1665" w:type="pct"/>
          </w:tcPr>
          <w:p w:rsidR="009F3B20" w:rsidRDefault="00C81EDE">
            <w:r>
              <w:t>12.03.20</w:t>
            </w:r>
            <w:r w:rsidR="008514DC">
              <w:t>22</w:t>
            </w:r>
          </w:p>
        </w:tc>
        <w:tc>
          <w:tcPr>
            <w:tcW w:w="1665" w:type="pct"/>
            <w:tcBorders>
              <w:top w:val="single" w:sz="4" w:space="0" w:color="auto"/>
            </w:tcBorders>
          </w:tcPr>
          <w:p w:rsidR="009F3B20" w:rsidRDefault="009F3B20"/>
        </w:tc>
        <w:tc>
          <w:tcPr>
            <w:tcW w:w="1665" w:type="pct"/>
          </w:tcPr>
          <w:p w:rsidR="009F3B20" w:rsidRDefault="009F3B20"/>
        </w:tc>
      </w:tr>
    </w:tbl>
    <w:p w:rsidR="009F3B20" w:rsidRDefault="009F3B20">
      <w:pPr>
        <w:rPr>
          <w:lang w:val="en-US"/>
        </w:rPr>
      </w:pPr>
    </w:p>
    <w:p w:rsidR="009F3B20" w:rsidRDefault="009F3B20"/>
    <w:sectPr w:rsidR="009F3B20" w:rsidSect="009F3B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69" w:rsidRDefault="00980D69">
      <w:pPr>
        <w:spacing w:before="0" w:after="0"/>
      </w:pPr>
      <w:r>
        <w:separator/>
      </w:r>
    </w:p>
  </w:endnote>
  <w:endnote w:type="continuationSeparator" w:id="0">
    <w:p w:rsidR="00980D69" w:rsidRDefault="00980D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69" w:rsidRDefault="00980D69">
      <w:pPr>
        <w:spacing w:before="0" w:after="0"/>
      </w:pPr>
      <w:r>
        <w:separator/>
      </w:r>
    </w:p>
  </w:footnote>
  <w:footnote w:type="continuationSeparator" w:id="0">
    <w:p w:rsidR="00980D69" w:rsidRDefault="00980D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B60"/>
    <w:multiLevelType w:val="multilevel"/>
    <w:tmpl w:val="62F0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20"/>
    <w:rsid w:val="000B0D5D"/>
    <w:rsid w:val="000E1E41"/>
    <w:rsid w:val="0038706D"/>
    <w:rsid w:val="005252EB"/>
    <w:rsid w:val="006E64C9"/>
    <w:rsid w:val="006F2FB5"/>
    <w:rsid w:val="007271AD"/>
    <w:rsid w:val="008514DC"/>
    <w:rsid w:val="00980D69"/>
    <w:rsid w:val="009F3B20"/>
    <w:rsid w:val="00C81EDE"/>
    <w:rsid w:val="00E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0707"/>
  <w15:chartTrackingRefBased/>
  <w15:docId w15:val="{C734B28C-FA1E-443F-AFF5-B8E239FF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39D6"/>
    <w:pPr>
      <w:spacing w:before="100" w:beforeAutospacing="1" w:after="100" w:afterAutospacing="1"/>
    </w:pPr>
    <w:rPr>
      <w:rFonts w:eastAsia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BA4D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4DF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2037"/>
    <w:pPr>
      <w:keepNext/>
      <w:spacing w:before="240" w:after="60"/>
      <w:outlineLvl w:val="2"/>
    </w:pPr>
    <w:rPr>
      <w:b/>
      <w:bCs/>
      <w:sz w:val="32"/>
      <w:szCs w:val="26"/>
    </w:rPr>
  </w:style>
  <w:style w:type="paragraph" w:styleId="4">
    <w:name w:val="heading 4"/>
    <w:basedOn w:val="a"/>
    <w:next w:val="a"/>
    <w:link w:val="40"/>
    <w:qFormat/>
    <w:rsid w:val="00BA4D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4D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4DF1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BA4DF1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A4DF1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BA4DF1"/>
    <w:pPr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D16"/>
    <w:pPr>
      <w:spacing w:after="120"/>
    </w:pPr>
  </w:style>
  <w:style w:type="character" w:customStyle="1" w:styleId="a4">
    <w:name w:val="Основной текст Знак"/>
    <w:link w:val="a3"/>
    <w:rsid w:val="00537D16"/>
    <w:rPr>
      <w:lang w:eastAsia="ru-RU"/>
    </w:rPr>
  </w:style>
  <w:style w:type="character" w:customStyle="1" w:styleId="10">
    <w:name w:val="Заголовок 1 Знак"/>
    <w:link w:val="1"/>
    <w:rsid w:val="00BA4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A4D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02037"/>
    <w:rPr>
      <w:rFonts w:eastAsia="Times New Roman" w:cs="Times New Roman"/>
      <w:b/>
      <w:bCs/>
      <w:sz w:val="32"/>
      <w:szCs w:val="26"/>
      <w:lang w:eastAsia="ru-RU"/>
    </w:rPr>
  </w:style>
  <w:style w:type="character" w:customStyle="1" w:styleId="40">
    <w:name w:val="Заголовок 4 Знак"/>
    <w:link w:val="4"/>
    <w:rsid w:val="00BA4DF1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A4DF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A4DF1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BA4DF1"/>
    <w:rPr>
      <w:rFonts w:eastAsia="Times New Roman" w:cs="Times New Roman"/>
      <w:lang w:eastAsia="ru-RU"/>
    </w:rPr>
  </w:style>
  <w:style w:type="character" w:customStyle="1" w:styleId="80">
    <w:name w:val="Заголовок 8 Знак"/>
    <w:link w:val="8"/>
    <w:rsid w:val="00BA4DF1"/>
    <w:rPr>
      <w:rFonts w:eastAsia="Times New Roman" w:cs="Times New Roman"/>
      <w:i/>
      <w:iCs/>
      <w:lang w:eastAsia="ru-RU"/>
    </w:rPr>
  </w:style>
  <w:style w:type="character" w:customStyle="1" w:styleId="90">
    <w:name w:val="Заголовок 9 Знак"/>
    <w:link w:val="9"/>
    <w:rsid w:val="00BA4DF1"/>
    <w:rPr>
      <w:rFonts w:ascii="Arial" w:eastAsia="Times New Roman" w:hAnsi="Arial" w:cs="Arial"/>
      <w:sz w:val="22"/>
      <w:szCs w:val="22"/>
      <w:lang w:eastAsia="ru-RU"/>
    </w:rPr>
  </w:style>
  <w:style w:type="character" w:styleId="a5">
    <w:name w:val="Hyperlink"/>
    <w:uiPriority w:val="99"/>
    <w:rsid w:val="00537D16"/>
    <w:rPr>
      <w:color w:val="0000FF"/>
      <w:u w:val="single"/>
    </w:rPr>
  </w:style>
  <w:style w:type="character" w:styleId="a6">
    <w:name w:val="FollowedHyperlink"/>
    <w:rsid w:val="00537D16"/>
    <w:rPr>
      <w:color w:val="800080"/>
      <w:u w:val="single"/>
    </w:rPr>
  </w:style>
  <w:style w:type="paragraph" w:customStyle="1" w:styleId="a7">
    <w:name w:val="Обычный (веб)"/>
    <w:basedOn w:val="a"/>
    <w:uiPriority w:val="99"/>
    <w:rsid w:val="00537D16"/>
  </w:style>
  <w:style w:type="paragraph" w:customStyle="1" w:styleId="blocktext">
    <w:name w:val="blocktext"/>
    <w:basedOn w:val="a"/>
    <w:rsid w:val="00537D16"/>
  </w:style>
  <w:style w:type="paragraph" w:customStyle="1" w:styleId="61">
    <w:name w:val="Обычный (веб)6"/>
    <w:basedOn w:val="a"/>
    <w:rsid w:val="00537D16"/>
    <w:pPr>
      <w:spacing w:before="240" w:after="240"/>
    </w:pPr>
  </w:style>
  <w:style w:type="paragraph" w:customStyle="1" w:styleId="18">
    <w:name w:val="Заголовок 18"/>
    <w:basedOn w:val="a"/>
    <w:rsid w:val="00537D16"/>
    <w:pPr>
      <w:shd w:val="clear" w:color="auto" w:fill="FFFFFF"/>
      <w:spacing w:after="240"/>
      <w:outlineLvl w:val="1"/>
    </w:pPr>
    <w:rPr>
      <w:rFonts w:ascii="Arial" w:hAnsi="Arial"/>
      <w:b/>
      <w:bCs/>
      <w:color w:val="000000"/>
      <w:kern w:val="36"/>
      <w:sz w:val="29"/>
      <w:szCs w:val="29"/>
    </w:rPr>
  </w:style>
  <w:style w:type="table" w:styleId="a8">
    <w:name w:val="Table Grid"/>
    <w:basedOn w:val="a1"/>
    <w:rsid w:val="005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37D1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37D1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annotation reference"/>
    <w:uiPriority w:val="99"/>
    <w:unhideWhenUsed/>
    <w:rsid w:val="00C500B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500BD"/>
    <w:pPr>
      <w:spacing w:before="0" w:beforeAutospacing="0" w:after="0" w:afterAutospacing="0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C500BD"/>
    <w:rPr>
      <w:rFonts w:eastAsia="Times New Roman"/>
    </w:rPr>
  </w:style>
  <w:style w:type="paragraph" w:styleId="ac">
    <w:name w:val="Balloon Text"/>
    <w:basedOn w:val="a"/>
    <w:link w:val="ad"/>
    <w:rsid w:val="00C50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500BD"/>
    <w:rPr>
      <w:rFonts w:ascii="Tahoma" w:eastAsia="Times New Roman" w:hAnsi="Tahoma" w:cs="Tahoma"/>
      <w:sz w:val="16"/>
      <w:szCs w:val="16"/>
    </w:rPr>
  </w:style>
  <w:style w:type="character" w:styleId="ae">
    <w:name w:val="Placeholder Text"/>
    <w:uiPriority w:val="99"/>
    <w:semiHidden/>
    <w:rsid w:val="003E6B71"/>
    <w:rPr>
      <w:color w:val="808080"/>
    </w:rPr>
  </w:style>
  <w:style w:type="paragraph" w:styleId="af">
    <w:name w:val="List Paragraph"/>
    <w:basedOn w:val="a"/>
    <w:uiPriority w:val="34"/>
    <w:qFormat/>
    <w:rsid w:val="00BB036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45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sz w:val="22"/>
    </w:rPr>
  </w:style>
  <w:style w:type="character" w:customStyle="1" w:styleId="HTML0">
    <w:name w:val="Стандартный HTML Знак"/>
    <w:link w:val="HTML"/>
    <w:uiPriority w:val="99"/>
    <w:rsid w:val="00F4515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80626B"/>
  </w:style>
  <w:style w:type="paragraph" w:styleId="af0">
    <w:name w:val="header"/>
    <w:basedOn w:val="a"/>
    <w:link w:val="af1"/>
    <w:rsid w:val="004C2248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link w:val="af0"/>
    <w:rsid w:val="004C2248"/>
    <w:rPr>
      <w:rFonts w:eastAsia="Times New Roman"/>
      <w:sz w:val="24"/>
      <w:szCs w:val="22"/>
    </w:rPr>
  </w:style>
  <w:style w:type="paragraph" w:styleId="af2">
    <w:name w:val="footer"/>
    <w:basedOn w:val="a"/>
    <w:link w:val="af3"/>
    <w:rsid w:val="004C2248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link w:val="af2"/>
    <w:rsid w:val="004C2248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4633</Words>
  <Characters>26410</Characters>
  <Application>Microsoft Office Word</Application>
  <DocSecurity>0</DocSecurity>
  <PresentationFormat>yun_c8</PresentationFormat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https://lawabc.ru</Company>
  <LinksUpToDate>false</LinksUpToDate>
  <CharactersWithSpaces>30982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тракториста 6 разряда</dc:title>
  <dc:subject>Образец должностной инструкции тракториста 6 разряда</dc:subject>
  <dc:creator>https://lawabc.ru</dc:creator>
  <cp:keywords>Образец должностной инструкции тракториста 6 разряда</cp:keywords>
  <dc:description>Образец должностной инструкции тракториста 6 разряда</dc:description>
  <cp:lastModifiedBy>Sales</cp:lastModifiedBy>
  <cp:revision>4</cp:revision>
  <dcterms:created xsi:type="dcterms:W3CDTF">2022-12-10T01:27:00Z</dcterms:created>
  <dcterms:modified xsi:type="dcterms:W3CDTF">2022-12-10T01:54:00Z</dcterms:modified>
  <cp:category>Образец должностной инструкции тракториста 6 разряда</cp:category>
</cp:coreProperties>
</file>