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AD" w:rsidRPr="00921AAF" w:rsidRDefault="00921AAF" w:rsidP="00921AA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21AAF">
        <w:rPr>
          <w:rFonts w:ascii="Times New Roman" w:hAnsi="Times New Roman"/>
          <w:b/>
          <w:bCs/>
          <w:sz w:val="24"/>
          <w:szCs w:val="24"/>
        </w:rPr>
        <w:t>ДОЛЖНОСТНАЯ ИНСТРУКЦИЯ</w:t>
      </w:r>
      <w:r w:rsidRPr="00921AAF">
        <w:rPr>
          <w:rFonts w:ascii="Times New Roman" w:hAnsi="Times New Roman"/>
          <w:b/>
          <w:bCs/>
          <w:sz w:val="24"/>
          <w:szCs w:val="24"/>
        </w:rPr>
        <w:br/>
        <w:t>МАСТЕРА-ПРИЕМЩИКА АВТОСЕРВИСА</w:t>
      </w:r>
    </w:p>
    <w:p w:rsidR="00921AAF" w:rsidRDefault="00921AAF" w:rsidP="00921AAF">
      <w:pPr>
        <w:spacing w:before="120" w:after="120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38AD" w:rsidRPr="00921AAF" w:rsidRDefault="004438AD" w:rsidP="00921AAF">
      <w:pPr>
        <w:spacing w:before="120" w:after="120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Общий раздел</w:t>
      </w:r>
    </w:p>
    <w:p w:rsidR="004438AD" w:rsidRPr="00921AAF" w:rsidRDefault="004438AD" w:rsidP="00921AAF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Мастер-приёмщик автосервиса нанимается и увольняется приказом руководителя автосервиса.</w:t>
      </w:r>
    </w:p>
    <w:p w:rsidR="004438AD" w:rsidRPr="00921AAF" w:rsidRDefault="004438AD" w:rsidP="00921AAF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Мастер-приёмщик автосервиса подчиняется руководителю автосервиса.</w:t>
      </w:r>
    </w:p>
    <w:p w:rsidR="004438AD" w:rsidRPr="00921AAF" w:rsidRDefault="004438AD" w:rsidP="00921AAF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 на эту позицию должен подходить под следующие параметры:</w:t>
      </w:r>
    </w:p>
    <w:p w:rsidR="004438AD" w:rsidRPr="00921AAF" w:rsidRDefault="004438AD" w:rsidP="00921AAF">
      <w:pPr>
        <w:numPr>
          <w:ilvl w:val="0"/>
          <w:numId w:val="5"/>
        </w:numPr>
        <w:tabs>
          <w:tab w:val="num" w:pos="0"/>
        </w:tabs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среднее профессиональное образование;</w:t>
      </w:r>
    </w:p>
    <w:p w:rsidR="004438AD" w:rsidRPr="00921AAF" w:rsidRDefault="004438AD" w:rsidP="00921AAF">
      <w:pPr>
        <w:numPr>
          <w:ilvl w:val="0"/>
          <w:numId w:val="5"/>
        </w:numPr>
        <w:tabs>
          <w:tab w:val="num" w:pos="0"/>
        </w:tabs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профильные курсы повышения квалификации;</w:t>
      </w:r>
    </w:p>
    <w:p w:rsidR="004438AD" w:rsidRPr="00921AAF" w:rsidRDefault="004438AD" w:rsidP="00921AAF">
      <w:pPr>
        <w:numPr>
          <w:ilvl w:val="0"/>
          <w:numId w:val="5"/>
        </w:numPr>
        <w:tabs>
          <w:tab w:val="num" w:pos="0"/>
        </w:tabs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в сфере обслуживания автотранспортных средств (АТС) не менее трёх лет.</w:t>
      </w:r>
    </w:p>
    <w:p w:rsidR="004438AD" w:rsidRPr="00921AAF" w:rsidRDefault="004438AD" w:rsidP="00921AAF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мастер-приёмщик автосервиса временно отсутствует (заболевание, отпуск и пр.), то его обязанности приказом руководителя автосервиса передаются другому сотруднику.</w:t>
      </w:r>
    </w:p>
    <w:p w:rsidR="004438AD" w:rsidRPr="00921AAF" w:rsidRDefault="004438AD" w:rsidP="00921AAF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Мастер-приёмщик автосервиса должен разбираться в: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нормативной базе, регулирующей отношения автосервиса с владельцами АТС и определяющей порядок оказания услуг;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отраслевых нормативах;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принципах обращения с технической документацией;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организационной структуре и кадровом составе автосервиса;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правилах проведения необходимых расчётов;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требованиях по качеству выполняемых работ;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принципах контроля выполняемых работ по сервисному обслуживанию АТС;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временных и трудовых нормативах при выполнении профильных работ;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нормах затрат материальных ресурсов при проведении работ с АТС;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правилах взаимодействия с другими сотрудниками автосервиса;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принципах работы с документами по вопросам обслуживания АТС;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правилах общения с клиентами и работы с претензиями;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основах работы с ПК и офисными программами;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разновидностях АТС и их особенностях;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услугах, оказываемых автосервисом, и их стоимости;</w:t>
      </w:r>
    </w:p>
    <w:p w:rsidR="004438AD" w:rsidRPr="00921AAF" w:rsidRDefault="004438AD" w:rsidP="00921AAF">
      <w:pPr>
        <w:numPr>
          <w:ilvl w:val="0"/>
          <w:numId w:val="6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параметрах охраны труда, стандартах производственной безопасности.</w:t>
      </w:r>
    </w:p>
    <w:p w:rsidR="004438AD" w:rsidRPr="00921AAF" w:rsidRDefault="004438AD" w:rsidP="00921AAF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Мастер-приёмщик автосервиса руководствуется:</w:t>
      </w:r>
    </w:p>
    <w:p w:rsidR="004438AD" w:rsidRPr="00921AAF" w:rsidRDefault="004438AD" w:rsidP="00921AAF">
      <w:pPr>
        <w:numPr>
          <w:ilvl w:val="0"/>
          <w:numId w:val="7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соответствующими законами и нормами;</w:t>
      </w:r>
    </w:p>
    <w:p w:rsidR="004438AD" w:rsidRPr="00921AAF" w:rsidRDefault="004438AD" w:rsidP="00921AAF">
      <w:pPr>
        <w:numPr>
          <w:ilvl w:val="0"/>
          <w:numId w:val="7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документацией нанимателя;</w:t>
      </w:r>
    </w:p>
    <w:p w:rsidR="004438AD" w:rsidRPr="00921AAF" w:rsidRDefault="004438AD" w:rsidP="00921AAF">
      <w:pPr>
        <w:numPr>
          <w:ilvl w:val="0"/>
          <w:numId w:val="7"/>
        </w:num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положениями данной инструкции.</w:t>
      </w:r>
    </w:p>
    <w:p w:rsidR="00921AAF" w:rsidRDefault="00921AAF" w:rsidP="00921AAF">
      <w:pPr>
        <w:spacing w:before="120" w:after="120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38AD" w:rsidRPr="00921AAF" w:rsidRDefault="004438AD" w:rsidP="00921AAF">
      <w:pPr>
        <w:spacing w:before="120" w:after="120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Функции</w:t>
      </w:r>
    </w:p>
    <w:p w:rsidR="004438AD" w:rsidRPr="00921AAF" w:rsidRDefault="004438AD" w:rsidP="00921AAF">
      <w:p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Мастер-приёмщик автосервиса выполняет следующие обязанности: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Консультирует посетителей по вопросам сервисного обслуживания АТС.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предварительный осмотр АТС и определяет необходимость сервисных мероприятий.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Согласовывает временные рамки сервисных мероприятий и их стоимость с профильными специалистами и клиентами.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Получает АТС от клиентов, передаёт его профильным специалистами и возвращает клиентам после сервисных мероприятий.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Ведёт соответствующую документацию по обслуживанию АТС (заказ-наряд, журнал регистрации и пр.).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Контролирует качество проводимых работ, их соответствие оговорённым временным рамкам и нормативам затрат материальных ресурсов.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Отслеживает наличие запчастей, их качество и расход.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Координирует взаимодействие специалистов автоцентра по обслуживанию АТС.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Занимается урегулированием возможных претензий клиентов по итогам обслуживания АТС.</w:t>
      </w:r>
    </w:p>
    <w:p w:rsidR="004438AD" w:rsidRPr="00921AAF" w:rsidRDefault="004438AD" w:rsidP="00921AAF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Соблюдает в работе нормы трудовой дисциплины, пожарной безопасности и иные положения, определённые в соответствующей внутренней документации.</w:t>
      </w:r>
    </w:p>
    <w:p w:rsidR="00921AAF" w:rsidRDefault="00921AAF" w:rsidP="00921AAF">
      <w:pPr>
        <w:spacing w:before="120" w:after="120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38AD" w:rsidRPr="00921AAF" w:rsidRDefault="004438AD" w:rsidP="00921AAF">
      <w:pPr>
        <w:spacing w:before="120" w:after="120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Ответственность</w:t>
      </w:r>
    </w:p>
    <w:p w:rsidR="004438AD" w:rsidRPr="00921AAF" w:rsidRDefault="004438AD" w:rsidP="00921AAF">
      <w:p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Мастер-приёмщик автосервиса привлекается к ответственности в следующих случаях:</w:t>
      </w:r>
    </w:p>
    <w:p w:rsidR="004438AD" w:rsidRPr="00921AAF" w:rsidRDefault="004438AD" w:rsidP="00921AAF">
      <w:pPr>
        <w:numPr>
          <w:ilvl w:val="0"/>
          <w:numId w:val="3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Причинение материального ущерба нанимателю – в размерах, определённых актуальным законодательством.</w:t>
      </w:r>
    </w:p>
    <w:p w:rsidR="004438AD" w:rsidRPr="00921AAF" w:rsidRDefault="004438AD" w:rsidP="00921AAF">
      <w:pPr>
        <w:numPr>
          <w:ilvl w:val="0"/>
          <w:numId w:val="3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Невыполнение (ненадлежащее исполнение) своих обязанностей – в соответствии с трудовым законодательством и правилами работодателя.</w:t>
      </w:r>
    </w:p>
    <w:p w:rsidR="004438AD" w:rsidRPr="00921AAF" w:rsidRDefault="004438AD" w:rsidP="00921AAF">
      <w:pPr>
        <w:numPr>
          <w:ilvl w:val="0"/>
          <w:numId w:val="3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Совершение правонарушений в ходе выполнения своей работы – в соответствии с нормами актуальных разделов законодательства.</w:t>
      </w:r>
    </w:p>
    <w:p w:rsidR="00921AAF" w:rsidRDefault="00921AAF" w:rsidP="00921AAF">
      <w:pPr>
        <w:spacing w:before="120" w:after="120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38AD" w:rsidRPr="00921AAF" w:rsidRDefault="004438AD" w:rsidP="00921AAF">
      <w:pPr>
        <w:spacing w:before="120" w:after="120" w:line="240" w:lineRule="auto"/>
        <w:textAlignment w:val="top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Права</w:t>
      </w:r>
    </w:p>
    <w:p w:rsidR="004438AD" w:rsidRPr="00921AAF" w:rsidRDefault="004438AD" w:rsidP="00921AAF">
      <w:pPr>
        <w:spacing w:before="120" w:after="12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права мастера-приёмщика автосервиса:</w:t>
      </w:r>
    </w:p>
    <w:p w:rsidR="004438AD" w:rsidRPr="00921AAF" w:rsidRDefault="004438AD" w:rsidP="00921AAF">
      <w:pPr>
        <w:numPr>
          <w:ilvl w:val="0"/>
          <w:numId w:val="4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Выдвижение предложений для руководства по повышению качества деятельности автоцентра.</w:t>
      </w:r>
    </w:p>
    <w:p w:rsidR="004438AD" w:rsidRPr="00921AAF" w:rsidRDefault="004438AD" w:rsidP="00921AAF">
      <w:pPr>
        <w:numPr>
          <w:ilvl w:val="0"/>
          <w:numId w:val="4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Проставление своей подписи на документах в пределах должностной ответственности.</w:t>
      </w:r>
    </w:p>
    <w:p w:rsidR="004438AD" w:rsidRPr="00921AAF" w:rsidRDefault="004438AD" w:rsidP="00921AAF">
      <w:pPr>
        <w:numPr>
          <w:ilvl w:val="0"/>
          <w:numId w:val="4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внутренних данных, необходимых для выполнения своей работы.</w:t>
      </w:r>
    </w:p>
    <w:p w:rsidR="004438AD" w:rsidRPr="00921AAF" w:rsidRDefault="004438AD" w:rsidP="00921AAF">
      <w:pPr>
        <w:numPr>
          <w:ilvl w:val="0"/>
          <w:numId w:val="4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проектами указаний руководства по своей сфере ответственности.</w:t>
      </w:r>
    </w:p>
    <w:p w:rsidR="004438AD" w:rsidRPr="00921AAF" w:rsidRDefault="004438AD" w:rsidP="00921AAF">
      <w:pPr>
        <w:numPr>
          <w:ilvl w:val="0"/>
          <w:numId w:val="4"/>
        </w:numPr>
        <w:tabs>
          <w:tab w:val="clear" w:pos="720"/>
          <w:tab w:val="num" w:pos="0"/>
        </w:tabs>
        <w:spacing w:before="120" w:after="120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1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Выдвижение требований к менеджменту по созданию условий, благоприятных для выполнения своей трудовой деятельности.</w:t>
      </w:r>
    </w:p>
    <w:p w:rsidR="004438AD" w:rsidRPr="00921AAF" w:rsidRDefault="004438AD">
      <w:pPr>
        <w:rPr>
          <w:rFonts w:ascii="Times New Roman" w:hAnsi="Times New Roman"/>
          <w:sz w:val="24"/>
          <w:szCs w:val="24"/>
        </w:rPr>
      </w:pPr>
    </w:p>
    <w:sectPr w:rsidR="004438AD" w:rsidRPr="00921AAF" w:rsidSect="0021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4E96"/>
    <w:multiLevelType w:val="hybridMultilevel"/>
    <w:tmpl w:val="39CA6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45FD7"/>
    <w:multiLevelType w:val="multilevel"/>
    <w:tmpl w:val="200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A6413"/>
    <w:multiLevelType w:val="multilevel"/>
    <w:tmpl w:val="14E8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74638"/>
    <w:multiLevelType w:val="multilevel"/>
    <w:tmpl w:val="26F8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1082B"/>
    <w:multiLevelType w:val="hybridMultilevel"/>
    <w:tmpl w:val="073A9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042E5"/>
    <w:multiLevelType w:val="multilevel"/>
    <w:tmpl w:val="8D1E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B754E"/>
    <w:multiLevelType w:val="hybridMultilevel"/>
    <w:tmpl w:val="28FCC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AD"/>
    <w:rsid w:val="000826BC"/>
    <w:rsid w:val="00211105"/>
    <w:rsid w:val="004438AD"/>
    <w:rsid w:val="006A3955"/>
    <w:rsid w:val="00921AAF"/>
    <w:rsid w:val="00D65368"/>
    <w:rsid w:val="00E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DD30-6892-4A2A-9625-F62F401E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1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38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3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43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Обычный (веб)"/>
    <w:basedOn w:val="a"/>
    <w:uiPriority w:val="99"/>
    <w:semiHidden/>
    <w:unhideWhenUsed/>
    <w:rsid w:val="0044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438A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мастера-приемщика автосервиса</vt:lpstr>
    </vt:vector>
  </TitlesOfParts>
  <Company>https://lawabc.ru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мастера-приемщика автосервиса</dc:title>
  <dc:subject>Образец должностной инструкции мастера-приемщика автосервиса</dc:subject>
  <dc:creator>https://lawabc.ru</dc:creator>
  <cp:keywords>Образец должностной инструкции мастера-приемщика автосервиса</cp:keywords>
  <dc:description>Образец должностной инструкции мастера-приемщика автосервиса</dc:description>
  <cp:lastModifiedBy>Sales</cp:lastModifiedBy>
  <cp:revision>2</cp:revision>
  <dcterms:created xsi:type="dcterms:W3CDTF">2022-12-13T12:29:00Z</dcterms:created>
  <dcterms:modified xsi:type="dcterms:W3CDTF">2022-12-13T12:29:00Z</dcterms:modified>
  <cp:category>Образец должностной инструкции мастера-приемщика автосервиса</cp:category>
</cp:coreProperties>
</file>