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78"/>
      </w:tblGrid>
      <w:tr w:rsidR="00AF5E9A" w:rsidRPr="006E5CA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F5E9A" w:rsidRPr="006E5CA6" w:rsidRDefault="00E353D9" w:rsidP="00735BA2">
            <w:pPr>
              <w:jc w:val="center"/>
              <w:rPr>
                <w:sz w:val="22"/>
                <w:szCs w:val="22"/>
              </w:rPr>
            </w:pPr>
            <w:r w:rsidRPr="006E5CA6">
              <w:t>«</w:t>
            </w:r>
            <w:r w:rsidR="00872F2B">
              <w:t>Юридическая азбука</w:t>
            </w:r>
            <w:r w:rsidRPr="006E5CA6">
              <w:t>»</w:t>
            </w:r>
            <w:r w:rsidRPr="006E5CA6">
              <w:rPr>
                <w:sz w:val="22"/>
                <w:szCs w:val="22"/>
              </w:rPr>
              <w:br/>
            </w:r>
            <w:r w:rsidRPr="006E5CA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E5CA6">
              <w:t>ИНН 7708123456, КПП 770801001, ОКПО 98756423</w:t>
            </w:r>
          </w:p>
        </w:tc>
      </w:tr>
      <w:tr w:rsidR="00AF5E9A" w:rsidRPr="006E5CA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F5E9A" w:rsidRPr="006E5CA6" w:rsidRDefault="00E353D9" w:rsidP="00735BA2">
            <w:pPr>
              <w:jc w:val="center"/>
              <w:rPr>
                <w:sz w:val="22"/>
                <w:szCs w:val="22"/>
              </w:rPr>
            </w:pPr>
            <w:r w:rsidRPr="006E5CA6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AF5E9A" w:rsidRPr="00872F2B" w:rsidRDefault="00E353D9" w:rsidP="00872F2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E5CA6">
        <w:br/>
        <w:t> </w:t>
      </w: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872F2B">
        <w:rPr>
          <w:sz w:val="24"/>
          <w:szCs w:val="24"/>
        </w:rPr>
        <w:t xml:space="preserve">ПРИКАЗ № </w:t>
      </w:r>
      <w:r w:rsidR="00872F2B">
        <w:rPr>
          <w:sz w:val="24"/>
          <w:szCs w:val="24"/>
        </w:rPr>
        <w:t>55</w:t>
      </w:r>
      <w:r w:rsidRPr="00872F2B">
        <w:rPr>
          <w:sz w:val="24"/>
          <w:szCs w:val="24"/>
        </w:rPr>
        <w:br/>
        <w:t>об утверждении изменений к должностной инструкции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 xml:space="preserve">г. Москва                                                                                                        </w:t>
      </w:r>
      <w:r w:rsidR="00872F2B">
        <w:rPr>
          <w:sz w:val="24"/>
          <w:szCs w:val="24"/>
        </w:rPr>
        <w:t xml:space="preserve">           </w:t>
      </w:r>
      <w:r w:rsidRPr="00872F2B">
        <w:rPr>
          <w:sz w:val="24"/>
          <w:szCs w:val="24"/>
        </w:rPr>
        <w:t>20.12.</w:t>
      </w:r>
      <w:r w:rsidR="00872F2B">
        <w:rPr>
          <w:sz w:val="24"/>
          <w:szCs w:val="24"/>
        </w:rPr>
        <w:t>2022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 xml:space="preserve">     В связи с закрытием 20 декабря </w:t>
      </w:r>
      <w:r w:rsidR="00872F2B">
        <w:rPr>
          <w:sz w:val="24"/>
          <w:szCs w:val="24"/>
        </w:rPr>
        <w:t>2022</w:t>
      </w:r>
      <w:r w:rsidRPr="00872F2B">
        <w:rPr>
          <w:sz w:val="24"/>
          <w:szCs w:val="24"/>
        </w:rPr>
        <w:t xml:space="preserve"> года обособленного подразделения организации в г. Иркутске</w:t>
      </w:r>
      <w:r w:rsidRPr="00872F2B">
        <w:rPr>
          <w:b/>
          <w:bCs/>
          <w:i/>
          <w:iCs/>
          <w:sz w:val="24"/>
          <w:szCs w:val="24"/>
        </w:rPr>
        <w:t xml:space="preserve"> 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ПРИКАЗЫВАЮ: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 xml:space="preserve">     1. Утвердить изменения от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 xml:space="preserve">20 декабря </w:t>
      </w:r>
      <w:r w:rsidR="00872F2B">
        <w:rPr>
          <w:sz w:val="24"/>
          <w:szCs w:val="24"/>
        </w:rPr>
        <w:t>2022</w:t>
      </w:r>
      <w:r w:rsidRPr="00872F2B">
        <w:rPr>
          <w:sz w:val="24"/>
          <w:szCs w:val="24"/>
        </w:rPr>
        <w:t> г. № </w:t>
      </w:r>
      <w:r w:rsidR="00872F2B">
        <w:rPr>
          <w:sz w:val="24"/>
          <w:szCs w:val="24"/>
        </w:rPr>
        <w:t>55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к должностной инструкции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главного бухгалтера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от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20 января 2007 г. № 2.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     Приложение: изменения от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 xml:space="preserve">20 декабря </w:t>
      </w:r>
      <w:r w:rsidR="00872F2B">
        <w:rPr>
          <w:sz w:val="24"/>
          <w:szCs w:val="24"/>
        </w:rPr>
        <w:t>2022</w:t>
      </w:r>
      <w:r w:rsidRPr="00872F2B">
        <w:rPr>
          <w:sz w:val="24"/>
          <w:szCs w:val="24"/>
        </w:rPr>
        <w:t> г. № </w:t>
      </w:r>
      <w:r w:rsidR="00872F2B">
        <w:rPr>
          <w:sz w:val="24"/>
          <w:szCs w:val="24"/>
        </w:rPr>
        <w:t>55</w:t>
      </w:r>
      <w:bookmarkStart w:id="0" w:name="_GoBack"/>
      <w:bookmarkEnd w:id="0"/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к должностной инструкции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главного бухгалтера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>от</w:t>
      </w:r>
      <w:r w:rsidRPr="00872F2B">
        <w:rPr>
          <w:b/>
          <w:bCs/>
          <w:i/>
          <w:iCs/>
          <w:sz w:val="24"/>
          <w:szCs w:val="24"/>
        </w:rPr>
        <w:t xml:space="preserve"> </w:t>
      </w:r>
      <w:r w:rsidRPr="00872F2B">
        <w:rPr>
          <w:sz w:val="24"/>
          <w:szCs w:val="24"/>
        </w:rPr>
        <w:t xml:space="preserve">20 января </w:t>
      </w:r>
      <w:r w:rsidR="00872F2B">
        <w:rPr>
          <w:sz w:val="24"/>
          <w:szCs w:val="24"/>
        </w:rPr>
        <w:t>2022</w:t>
      </w:r>
      <w:r w:rsidRPr="00872F2B">
        <w:rPr>
          <w:sz w:val="24"/>
          <w:szCs w:val="24"/>
        </w:rPr>
        <w:t> г. № 2.</w:t>
      </w:r>
    </w:p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AF5E9A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p w:rsidR="00872F2B" w:rsidRDefault="00872F2B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72F2B" w:rsidRDefault="00872F2B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72F2B" w:rsidRDefault="00872F2B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72F2B" w:rsidRPr="00872F2B" w:rsidRDefault="00872F2B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1"/>
        <w:gridCol w:w="180"/>
        <w:gridCol w:w="1159"/>
        <w:gridCol w:w="180"/>
        <w:gridCol w:w="1417"/>
      </w:tblGrid>
      <w:tr w:rsidR="00AF5E9A" w:rsidRPr="00872F2B" w:rsidTr="00735BA2">
        <w:tc>
          <w:tcPr>
            <w:tcW w:w="0" w:type="auto"/>
            <w:vAlign w:val="bottom"/>
            <w:hideMark/>
          </w:tcPr>
          <w:p w:rsidR="00AF5E9A" w:rsidRPr="00872F2B" w:rsidRDefault="00E353D9" w:rsidP="006E5CA6">
            <w:r w:rsidRPr="00872F2B">
              <w:t>Директор</w:t>
            </w:r>
          </w:p>
        </w:tc>
        <w:tc>
          <w:tcPr>
            <w:tcW w:w="0" w:type="auto"/>
            <w:hideMark/>
          </w:tcPr>
          <w:p w:rsidR="00AF5E9A" w:rsidRPr="00872F2B" w:rsidRDefault="00E353D9" w:rsidP="00735BA2">
            <w:r w:rsidRPr="00872F2B">
              <w:t> </w:t>
            </w:r>
          </w:p>
        </w:tc>
        <w:tc>
          <w:tcPr>
            <w:tcW w:w="1159" w:type="dxa"/>
            <w:tcBorders>
              <w:bottom w:val="single" w:sz="8" w:space="0" w:color="000000"/>
            </w:tcBorders>
            <w:hideMark/>
          </w:tcPr>
          <w:p w:rsidR="00AF5E9A" w:rsidRPr="00872F2B" w:rsidRDefault="00E353D9" w:rsidP="00735BA2">
            <w:r w:rsidRPr="00872F2B">
              <w:t> </w:t>
            </w:r>
          </w:p>
        </w:tc>
        <w:tc>
          <w:tcPr>
            <w:tcW w:w="175" w:type="dxa"/>
            <w:hideMark/>
          </w:tcPr>
          <w:p w:rsidR="00AF5E9A" w:rsidRPr="00872F2B" w:rsidRDefault="00E353D9" w:rsidP="00735BA2">
            <w:r w:rsidRPr="00872F2B">
              <w:t> </w:t>
            </w:r>
          </w:p>
        </w:tc>
        <w:tc>
          <w:tcPr>
            <w:tcW w:w="1417" w:type="dxa"/>
            <w:vAlign w:val="bottom"/>
            <w:hideMark/>
          </w:tcPr>
          <w:p w:rsidR="00AF5E9A" w:rsidRPr="00872F2B" w:rsidRDefault="00E353D9" w:rsidP="006E5CA6">
            <w:r w:rsidRPr="00872F2B">
              <w:t>А.В. Львов</w:t>
            </w:r>
          </w:p>
        </w:tc>
      </w:tr>
    </w:tbl>
    <w:p w:rsidR="00AF5E9A" w:rsidRPr="00872F2B" w:rsidRDefault="00E353D9" w:rsidP="00735BA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72F2B">
        <w:rPr>
          <w:sz w:val="24"/>
          <w:szCs w:val="24"/>
        </w:rPr>
        <w:t> </w:t>
      </w:r>
    </w:p>
    <w:sectPr w:rsidR="00AF5E9A" w:rsidRPr="00872F2B" w:rsidSect="00D61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33" w:rsidRDefault="00D75C33" w:rsidP="002C262A">
      <w:r>
        <w:separator/>
      </w:r>
    </w:p>
  </w:endnote>
  <w:endnote w:type="continuationSeparator" w:id="0">
    <w:p w:rsidR="00D75C33" w:rsidRDefault="00D75C33" w:rsidP="002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33" w:rsidRDefault="00D75C33" w:rsidP="002C262A">
      <w:r>
        <w:separator/>
      </w:r>
    </w:p>
  </w:footnote>
  <w:footnote w:type="continuationSeparator" w:id="0">
    <w:p w:rsidR="00D75C33" w:rsidRDefault="00D75C33" w:rsidP="002C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2A" w:rsidRDefault="002C262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D8"/>
    <w:rsid w:val="00105DC0"/>
    <w:rsid w:val="002C262A"/>
    <w:rsid w:val="00313045"/>
    <w:rsid w:val="00573DD2"/>
    <w:rsid w:val="006E5CA6"/>
    <w:rsid w:val="00735BA2"/>
    <w:rsid w:val="0085661B"/>
    <w:rsid w:val="00872F2B"/>
    <w:rsid w:val="00920348"/>
    <w:rsid w:val="00AE3190"/>
    <w:rsid w:val="00AF5E9A"/>
    <w:rsid w:val="00C03FDD"/>
    <w:rsid w:val="00CE32A6"/>
    <w:rsid w:val="00D61ED8"/>
    <w:rsid w:val="00D75C33"/>
    <w:rsid w:val="00DA6137"/>
    <w:rsid w:val="00E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B96C2"/>
  <w15:chartTrackingRefBased/>
  <w15:docId w15:val="{44445941-DDEB-4CA0-860F-DF36512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E9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F5E9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E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E9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5E9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F5E9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F5E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F5E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F5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AF5E9A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AF5E9A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F5E9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F5E9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F5E9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F5E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F5E9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F5E9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F5E9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F5E9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F5E9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AF5E9A"/>
    <w:rPr>
      <w:color w:val="FF9900"/>
    </w:rPr>
  </w:style>
  <w:style w:type="character" w:customStyle="1" w:styleId="small">
    <w:name w:val="small"/>
    <w:rsid w:val="00AF5E9A"/>
    <w:rPr>
      <w:sz w:val="16"/>
      <w:szCs w:val="16"/>
    </w:rPr>
  </w:style>
  <w:style w:type="character" w:customStyle="1" w:styleId="fill">
    <w:name w:val="fill"/>
    <w:rsid w:val="00AF5E9A"/>
    <w:rPr>
      <w:b/>
      <w:bCs/>
      <w:i/>
      <w:iCs/>
      <w:color w:val="FF0000"/>
    </w:rPr>
  </w:style>
  <w:style w:type="character" w:customStyle="1" w:styleId="maggd">
    <w:name w:val="maggd"/>
    <w:rsid w:val="00AF5E9A"/>
    <w:rPr>
      <w:color w:val="006400"/>
    </w:rPr>
  </w:style>
  <w:style w:type="character" w:customStyle="1" w:styleId="magusn">
    <w:name w:val="magusn"/>
    <w:rsid w:val="00AF5E9A"/>
    <w:rPr>
      <w:color w:val="006666"/>
    </w:rPr>
  </w:style>
  <w:style w:type="character" w:customStyle="1" w:styleId="enp">
    <w:name w:val="enp"/>
    <w:rsid w:val="00AF5E9A"/>
    <w:rPr>
      <w:color w:val="3C7828"/>
    </w:rPr>
  </w:style>
  <w:style w:type="character" w:customStyle="1" w:styleId="kdkss">
    <w:name w:val="kdkss"/>
    <w:rsid w:val="00AF5E9A"/>
    <w:rPr>
      <w:color w:val="BE780A"/>
    </w:rPr>
  </w:style>
  <w:style w:type="character" w:customStyle="1" w:styleId="actel">
    <w:name w:val="actel"/>
    <w:rsid w:val="00AF5E9A"/>
    <w:rPr>
      <w:color w:val="E36C0A"/>
    </w:rPr>
  </w:style>
  <w:style w:type="character" w:styleId="a6">
    <w:name w:val="annotation reference"/>
    <w:uiPriority w:val="99"/>
    <w:semiHidden/>
    <w:unhideWhenUsed/>
    <w:rsid w:val="00D61E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1ED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61ED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1ED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1ED8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61E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1ED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61E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C2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2C262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C2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2C26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PresentationFormat>az9b3g</PresentationFormat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изменений к должностной инструкции</vt:lpstr>
    </vt:vector>
  </TitlesOfParts>
  <Manager/>
  <Company>https://lawabc.ru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изменений должностной инструкции работника</dc:title>
  <dc:subject>Образец приказа об утверждении изменений должностной инструкции работника</dc:subject>
  <dc:creator>https://lawabc.ru</dc:creator>
  <cp:keywords>Образец приказа об утверждении изменений должностной инструкции работника</cp:keywords>
  <dc:description>Образец приказа об утверждении изменений должностной инструкции работника</dc:description>
  <cp:lastModifiedBy>Sergey  Eremeev</cp:lastModifiedBy>
  <cp:revision>6</cp:revision>
  <dcterms:created xsi:type="dcterms:W3CDTF">2022-09-06T13:03:00Z</dcterms:created>
  <dcterms:modified xsi:type="dcterms:W3CDTF">2022-09-06T13:05:00Z</dcterms:modified>
  <cp:category>Образец приказа об утверждении изменений должностной инструкции работника</cp:category>
</cp:coreProperties>
</file>