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65" w:rsidRDefault="003F5F65" w:rsidP="00510D10"/>
    <w:p w:rsidR="003F5F65" w:rsidRDefault="003F5F65" w:rsidP="003F5F65">
      <w:pPr>
        <w:ind w:left="4536" w:hanging="4536"/>
      </w:pPr>
      <w:r>
        <w:t xml:space="preserve">                                                                                        «</w:t>
      </w:r>
      <w:proofErr w:type="gramStart"/>
      <w:r>
        <w:t xml:space="preserve">УТВЕРЖДЕНА»   </w:t>
      </w:r>
      <w:proofErr w:type="gramEnd"/>
      <w:r>
        <w:t xml:space="preserve">                                               решением правления  СНТ  «</w:t>
      </w:r>
      <w:r w:rsidR="0007056F">
        <w:t>________</w:t>
      </w:r>
      <w:r>
        <w:t xml:space="preserve">»                                                        «____»_______________201      года                </w:t>
      </w:r>
    </w:p>
    <w:p w:rsidR="003F5F65" w:rsidRDefault="003F5F65" w:rsidP="003F5F65">
      <w:r>
        <w:t xml:space="preserve">                                                                                                                                                               </w:t>
      </w:r>
    </w:p>
    <w:p w:rsidR="003F5F65" w:rsidRDefault="003F5F65" w:rsidP="003F5F65">
      <w:r>
        <w:t xml:space="preserve">                                                                                                                </w:t>
      </w:r>
    </w:p>
    <w:p w:rsidR="003F5F65" w:rsidRDefault="003F5F65" w:rsidP="003F5F65">
      <w:r>
        <w:t xml:space="preserve">                                                                           </w:t>
      </w:r>
    </w:p>
    <w:p w:rsidR="00C97A5D" w:rsidRDefault="003F5F65" w:rsidP="00C97A5D">
      <w:pPr>
        <w:ind w:left="1843" w:hanging="1843"/>
        <w:jc w:val="center"/>
        <w:rPr>
          <w:b/>
          <w:color w:val="000000"/>
        </w:rPr>
      </w:pPr>
      <w:r w:rsidRPr="00960CD2">
        <w:rPr>
          <w:b/>
          <w:color w:val="000000"/>
        </w:rPr>
        <w:t>ДОЛЖНОСТНАЯ ИНСТРУКЦ</w:t>
      </w:r>
      <w:r w:rsidR="00C97A5D">
        <w:rPr>
          <w:b/>
          <w:color w:val="000000"/>
        </w:rPr>
        <w:t>ИЯ</w:t>
      </w:r>
    </w:p>
    <w:p w:rsidR="003F5F65" w:rsidRPr="00F14E32" w:rsidRDefault="003F5F65" w:rsidP="00C97A5D">
      <w:pPr>
        <w:ind w:left="1843" w:hanging="1843"/>
        <w:jc w:val="center"/>
        <w:rPr>
          <w:b/>
          <w:bCs/>
        </w:rPr>
      </w:pPr>
      <w:r>
        <w:rPr>
          <w:color w:val="656565"/>
        </w:rPr>
        <w:t xml:space="preserve"> </w:t>
      </w:r>
      <w:r w:rsidR="00F14E32" w:rsidRPr="00F14E32">
        <w:rPr>
          <w:b/>
          <w:bCs/>
          <w:color w:val="000000"/>
        </w:rPr>
        <w:t>СТОРОЖА - ОБХОДЧИКА СНТ «_______»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A9079A">
        <w:rPr>
          <w:color w:val="656565"/>
          <w:sz w:val="9"/>
          <w:szCs w:val="9"/>
        </w:rPr>
        <w:br/>
      </w:r>
      <w:r w:rsidRPr="00A9079A">
        <w:rPr>
          <w:color w:val="656565"/>
          <w:sz w:val="9"/>
          <w:szCs w:val="9"/>
        </w:rPr>
        <w:br/>
      </w:r>
      <w:r w:rsidRPr="00A9079A">
        <w:rPr>
          <w:color w:val="656565"/>
          <w:sz w:val="9"/>
          <w:szCs w:val="9"/>
        </w:rPr>
        <w:br/>
      </w:r>
      <w:r w:rsidRPr="008C04D7">
        <w:t>1. ОБЩИЕ ПОЛОЖЕНИЯ</w:t>
      </w:r>
      <w:r w:rsidRPr="008C04D7">
        <w:rPr>
          <w:sz w:val="9"/>
          <w:szCs w:val="9"/>
        </w:rPr>
        <w:br/>
      </w:r>
      <w:r w:rsidRPr="008C04D7">
        <w:rPr>
          <w:sz w:val="9"/>
          <w:szCs w:val="9"/>
        </w:rPr>
        <w:br/>
      </w:r>
      <w:r w:rsidRPr="008C04D7">
        <w:t>1.1. Настоящая должностная инструкция разработана на основе Тарифно-квалификационной характеристики по общеотраслевой профессии рабочего "сторож", утвержденной Постановлением Министерства труда Российской Федерации от 10 ноября 1992г.N31, .</w:t>
      </w:r>
      <w:r w:rsidRPr="008C04D7">
        <w:rPr>
          <w:sz w:val="9"/>
          <w:szCs w:val="9"/>
        </w:rPr>
        <w:br/>
      </w:r>
      <w:r w:rsidRPr="008C04D7">
        <w:t>1.2. Сторож назначается и освобождается от должности по согласованию с правлением приказом председателя СНТ -  председателя правления.</w:t>
      </w:r>
      <w:r w:rsidRPr="008C04D7">
        <w:rPr>
          <w:sz w:val="9"/>
          <w:szCs w:val="9"/>
        </w:rPr>
        <w:br/>
      </w:r>
      <w:r w:rsidRPr="008C04D7">
        <w:t xml:space="preserve">1.3. Сторож подчиняется непосредственно председателю  СНТ  (или  ВРИО  исполняющему обязанности) и выполняет его указания.                                                        1.4. Допускаются к </w:t>
      </w:r>
      <w:bookmarkStart w:id="0" w:name="_GoBack"/>
      <w:bookmarkEnd w:id="0"/>
      <w:r w:rsidRPr="008C04D7">
        <w:t>работе лица не моложе 18 лет, после вводного инструктажа по ознакомлению с документами (Уставом СНТ, Правилами внутреннего распорядка) в части, касающейся выполнения должностных обязанностей, по охране труда и технике безопасности.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 xml:space="preserve"> 2. ДОЛЖНОСТНЫЕ ОБЯЗАННОСТИ.</w:t>
      </w:r>
    </w:p>
    <w:p w:rsidR="003F5F65" w:rsidRPr="008C04D7" w:rsidRDefault="003F5F65" w:rsidP="008C04D7">
      <w:r w:rsidRPr="008C04D7">
        <w:t>Сторож – обходчик ОБЯЗАН знать и контролировать:                                                                -границы охраняемой территории  СНТ ;                                                                                           -расположение объектов электрохозяйства, водоснабжения,</w:t>
      </w:r>
      <w:r w:rsidR="008C04D7">
        <w:t xml:space="preserve"> </w:t>
      </w:r>
      <w:r w:rsidRPr="008C04D7">
        <w:t xml:space="preserve">противопожарного снаряжения, </w:t>
      </w:r>
      <w:proofErr w:type="spellStart"/>
      <w:r w:rsidRPr="008C04D7">
        <w:t>хозпомещений</w:t>
      </w:r>
      <w:proofErr w:type="spellEnd"/>
      <w:r w:rsidRPr="008C04D7">
        <w:t xml:space="preserve"> и их целостность;                                                                             -расположение запорных устройств, ограничивающих </w:t>
      </w:r>
      <w:proofErr w:type="spellStart"/>
      <w:r w:rsidRPr="008C04D7">
        <w:t>вьезд</w:t>
      </w:r>
      <w:proofErr w:type="spellEnd"/>
      <w:r w:rsidRPr="008C04D7">
        <w:t xml:space="preserve"> на территорию СНТ посторонних автомототранспортных средств, их целостность( шлагбаумы,</w:t>
      </w:r>
      <w:r w:rsidR="008C04D7">
        <w:t xml:space="preserve"> </w:t>
      </w:r>
      <w:r w:rsidR="008C04D7" w:rsidRPr="008C04D7">
        <w:t>въездные</w:t>
      </w:r>
      <w:r w:rsidRPr="008C04D7">
        <w:t xml:space="preserve"> ворота,</w:t>
      </w:r>
      <w:r w:rsidR="008C04D7">
        <w:t xml:space="preserve"> </w:t>
      </w:r>
      <w:r w:rsidRPr="008C04D7">
        <w:t>замки);                                                                                                                                  -расположение подъездных дорог к СНТ, их состояние ( не допускать разрушения полотна дорог);</w:t>
      </w:r>
      <w:r w:rsidRPr="008C04D7">
        <w:rPr>
          <w:sz w:val="9"/>
          <w:szCs w:val="9"/>
        </w:rPr>
        <w:br/>
      </w:r>
      <w:r w:rsidRPr="008C04D7">
        <w:t>-номера телефонов членов правления, администрации с/совета, дежурного полиции, пожарной части, медучреждения;</w:t>
      </w:r>
      <w:r w:rsidRPr="008C04D7">
        <w:rPr>
          <w:sz w:val="9"/>
          <w:szCs w:val="9"/>
        </w:rPr>
        <w:t xml:space="preserve">.       </w:t>
      </w:r>
      <w:r w:rsidRPr="008C04D7">
        <w:t xml:space="preserve">                                                                                               - сторож- обходчик утром и вечером в светлое время суток осуществляет обход территории СНТ, обращая внимание на целостность и наличие объектов, оборудования, ограничивающих проезд и запорных устройств, подъездных и на территории СНТ  дорог, состояние построек на садовых участках, присутствие посторонних лиц и автомобилей на территории СНТ, состояние ограждений территории,  детской площадки, трансформаторной  подстанции.  Контролирует территорию, прилегающую к СНТ, обращая особое внимание на наличие огня(костров) и несанкционированных свалок;          - при выявлении нарушений, краж, присутствия посторонних </w:t>
      </w:r>
      <w:r w:rsidRPr="008C04D7">
        <w:tab/>
        <w:t>лиц, автомототранспорта и т.п. немедленно сообщать председателю СНТ(членам правления), дежурному полиции (№ тел</w:t>
      </w:r>
      <w:r w:rsidR="00C97A5D" w:rsidRPr="008C04D7">
        <w:t xml:space="preserve"> </w:t>
      </w:r>
      <w:r w:rsidRPr="008C04D7">
        <w:t xml:space="preserve">, начальник №.тел.  </w:t>
      </w:r>
      <w:r w:rsidR="00C97A5D" w:rsidRPr="008C04D7">
        <w:t xml:space="preserve"> </w:t>
      </w:r>
      <w:r w:rsidRPr="008C04D7">
        <w:t xml:space="preserve">).  Запомнить(записать) номера и марку автомототранспорта, приметы людей. По возможности, не выдавая своего присутствия, наблюдать за их действиями, принять меры к сохранению следов преступления;                   </w:t>
      </w:r>
    </w:p>
    <w:p w:rsidR="003F5F65" w:rsidRPr="008C04D7" w:rsidRDefault="003F5F65" w:rsidP="008C04D7"/>
    <w:p w:rsidR="003F5F65" w:rsidRPr="008C04D7" w:rsidRDefault="003F5F65" w:rsidP="008C04D7"/>
    <w:p w:rsidR="003F5F65" w:rsidRPr="008C04D7" w:rsidRDefault="003F5F65" w:rsidP="008C04D7"/>
    <w:p w:rsidR="003F5F65" w:rsidRPr="008C04D7" w:rsidRDefault="003F5F65" w:rsidP="008C04D7"/>
    <w:p w:rsidR="003F5F65" w:rsidRPr="008C04D7" w:rsidRDefault="003F5F65" w:rsidP="008C04D7">
      <w:r w:rsidRPr="008C04D7">
        <w:t xml:space="preserve">- сторож-обходчик должен знать назначение, устройство и правила применения средств противопожарной защиты. При возникновении пожара на территории СНТ или прилегающей к ней местности применить звуковую сигнализацию, известить </w:t>
      </w:r>
      <w:r w:rsidR="008C04D7" w:rsidRPr="008C04D7">
        <w:t>дежурного пожарной</w:t>
      </w:r>
      <w:r w:rsidRPr="008C04D7">
        <w:t xml:space="preserve"> части</w:t>
      </w:r>
      <w:r w:rsidR="008C04D7">
        <w:t xml:space="preserve"> </w:t>
      </w:r>
      <w:r w:rsidRPr="008C04D7">
        <w:t xml:space="preserve">(№ </w:t>
      </w:r>
      <w:proofErr w:type="gramStart"/>
      <w:r w:rsidRPr="008C04D7">
        <w:t>тел.</w:t>
      </w:r>
      <w:r w:rsidR="008C04D7">
        <w:t xml:space="preserve"> </w:t>
      </w:r>
      <w:r w:rsidRPr="008C04D7">
        <w:t>)</w:t>
      </w:r>
      <w:proofErr w:type="gramEnd"/>
      <w:r w:rsidRPr="008C04D7">
        <w:t>, применить средства пожаротушения, сообщить председателю СНТ;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>- при отключении электроэнергии, воды, уличного освещения, при иных аварийных ситуациях сторож – обходчик должен выяснить причину, сообщить председателю СНТ</w:t>
      </w:r>
      <w:r w:rsidR="008C04D7">
        <w:t xml:space="preserve"> </w:t>
      </w:r>
      <w:r w:rsidR="008C04D7" w:rsidRPr="008C04D7">
        <w:t>(</w:t>
      </w:r>
      <w:r w:rsidRPr="008C04D7">
        <w:t xml:space="preserve">при необходимости- электрику, ответственному за электрохозяйство СНТ, слесарю-водолею). Соблюдая меры безопасности должен предотвратить (повлиять на) развитие аварийной ситуации (кроме аварий, связанных с </w:t>
      </w:r>
      <w:r w:rsidR="008C04D7" w:rsidRPr="008C04D7">
        <w:t>электроэнергией)</w:t>
      </w:r>
      <w:r w:rsidRPr="008C04D7">
        <w:t>. При аварии на электролинии, создающей угрозу жизни людей, животных, возникновения пожара - организовать охрану (выставить ограждение );                                                                           - при исполнении должностных обязанностей иметь при себе мобильный телефон с целью оперативного решения вопросов;                                                                                                        - докладывать председателю СНТ (членам правления) о выявленных нарушениях, конфликтных ситуациях, не позволяющих в полной мере выполнять свои обязанности. Особенное внимание обращать на разведение огня, несанкционированное подключение к электросетям.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>3. ПРАВА.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 xml:space="preserve">   Сторож – обходчик имеет право:                                                                                                     -  требовать от правления СНТ оказания содействия для своевременного и качественного исполнения  должностных обязанностей;</w:t>
      </w:r>
      <w:r w:rsidRPr="008C04D7">
        <w:rPr>
          <w:sz w:val="9"/>
          <w:szCs w:val="9"/>
        </w:rPr>
        <w:br/>
      </w:r>
      <w:r w:rsidRPr="008C04D7">
        <w:t xml:space="preserve"> - получать информацию от председателя СНТ, необходимую для выполнения своих обязанностей;</w:t>
      </w:r>
      <w:r w:rsidRPr="008C04D7">
        <w:rPr>
          <w:sz w:val="9"/>
          <w:szCs w:val="9"/>
        </w:rPr>
        <w:br/>
      </w:r>
      <w:r w:rsidRPr="008C04D7">
        <w:t>- представлять на рассмотрение правления предложения по совершенствованию  своей работы.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 xml:space="preserve"> 4. ОТВЕТСТВЕННОСТЬ.</w:t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 xml:space="preserve"> Сторож несет ответственность:</w:t>
      </w:r>
      <w:r w:rsidRPr="008C04D7">
        <w:rPr>
          <w:sz w:val="9"/>
          <w:szCs w:val="9"/>
        </w:rPr>
        <w:br/>
      </w:r>
      <w:r w:rsidRPr="008C04D7">
        <w:t>- за неисполнение или ненадлежащее исполнение своих обязанностей, предусмотренных настоящей должностной инструкцией;</w:t>
      </w:r>
      <w:r w:rsidRPr="008C04D7">
        <w:rPr>
          <w:sz w:val="9"/>
          <w:szCs w:val="9"/>
        </w:rPr>
        <w:br/>
      </w:r>
      <w:r w:rsidRPr="008C04D7">
        <w:t>- за правонарушения, совершенные в период выполнения должностных обязанностей;         - за нанесение материального ущерба;                                                                                           - за нарушение Устава, Правил внутреннего распорядка (в части его касающейся), правил противопожарной безопасности и техники безопасности, установленных в СНТ.</w:t>
      </w:r>
      <w:r w:rsidRPr="008C04D7">
        <w:rPr>
          <w:sz w:val="9"/>
          <w:szCs w:val="9"/>
        </w:rPr>
        <w:br/>
      </w:r>
      <w:r w:rsidRPr="008C04D7">
        <w:t>- за появление в рабочее время в нетрезвом состоянии.</w:t>
      </w:r>
      <w:r w:rsidRPr="008C04D7">
        <w:rPr>
          <w:sz w:val="9"/>
          <w:szCs w:val="9"/>
        </w:rPr>
        <w:br/>
      </w:r>
    </w:p>
    <w:p w:rsidR="003F5F65" w:rsidRPr="008C04D7" w:rsidRDefault="003F5F65" w:rsidP="008C04D7">
      <w:pPr>
        <w:pStyle w:val="a3"/>
        <w:shd w:val="clear" w:color="auto" w:fill="FFFFFF"/>
        <w:spacing w:after="240"/>
      </w:pPr>
      <w:r w:rsidRPr="008C04D7">
        <w:t>5. РЕЖИМ РАБОТЫ.</w:t>
      </w:r>
    </w:p>
    <w:p w:rsidR="003F5F65" w:rsidRPr="008C04D7" w:rsidRDefault="003F5F65" w:rsidP="008C04D7">
      <w:pPr>
        <w:pStyle w:val="a3"/>
        <w:shd w:val="clear" w:color="auto" w:fill="FFFFFF"/>
        <w:spacing w:after="240"/>
        <w:rPr>
          <w:sz w:val="9"/>
          <w:szCs w:val="9"/>
        </w:rPr>
      </w:pPr>
      <w:r w:rsidRPr="008C04D7">
        <w:t>Режим работы сторожа-обходчика определяется решением правления СНТ и требованиями Трудового законодательства.</w:t>
      </w:r>
      <w:r w:rsidRPr="008C04D7">
        <w:rPr>
          <w:sz w:val="9"/>
          <w:szCs w:val="9"/>
        </w:rPr>
        <w:br/>
      </w:r>
      <w:r w:rsidRPr="008C04D7">
        <w:t xml:space="preserve"> </w:t>
      </w:r>
      <w:r w:rsidRPr="008C04D7">
        <w:rPr>
          <w:sz w:val="9"/>
          <w:szCs w:val="9"/>
        </w:rPr>
        <w:br/>
      </w:r>
      <w:r w:rsidRPr="008C04D7">
        <w:t xml:space="preserve"> </w:t>
      </w:r>
      <w:r w:rsidRPr="008C04D7">
        <w:rPr>
          <w:sz w:val="9"/>
          <w:szCs w:val="9"/>
        </w:rPr>
        <w:br/>
      </w:r>
      <w:r w:rsidRPr="008C04D7">
        <w:rPr>
          <w:sz w:val="9"/>
          <w:szCs w:val="9"/>
        </w:rPr>
        <w:br/>
      </w:r>
      <w:r w:rsidRPr="008C04D7">
        <w:t xml:space="preserve">    С инструкцией </w:t>
      </w:r>
      <w:proofErr w:type="gramStart"/>
      <w:r w:rsidRPr="008C04D7">
        <w:t>ознакомлен:  _</w:t>
      </w:r>
      <w:proofErr w:type="gramEnd"/>
      <w:r w:rsidRPr="008C04D7">
        <w:t>__________</w:t>
      </w:r>
      <w:r w:rsidR="00C97A5D" w:rsidRPr="008C04D7">
        <w:t>________  «____»___________ 201__</w:t>
      </w:r>
      <w:r w:rsidRPr="008C04D7">
        <w:t>г.</w:t>
      </w:r>
    </w:p>
    <w:p w:rsidR="003F5F65" w:rsidRPr="00031383" w:rsidRDefault="003F5F65" w:rsidP="0007056F">
      <w:pPr>
        <w:pStyle w:val="a3"/>
        <w:shd w:val="clear" w:color="auto" w:fill="FFFFFF"/>
        <w:spacing w:after="240"/>
        <w:jc w:val="both"/>
        <w:rPr>
          <w:color w:val="656565"/>
        </w:rPr>
      </w:pPr>
    </w:p>
    <w:p w:rsidR="003F5F65" w:rsidRDefault="003F5F65" w:rsidP="0007056F">
      <w:pPr>
        <w:jc w:val="both"/>
      </w:pPr>
    </w:p>
    <w:p w:rsidR="003F5F65" w:rsidRDefault="003F5F65" w:rsidP="0007056F">
      <w:pPr>
        <w:jc w:val="both"/>
      </w:pPr>
    </w:p>
    <w:sectPr w:rsidR="003F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9A"/>
    <w:rsid w:val="00031383"/>
    <w:rsid w:val="0007056F"/>
    <w:rsid w:val="00104F25"/>
    <w:rsid w:val="00230EC7"/>
    <w:rsid w:val="003F5F65"/>
    <w:rsid w:val="004132EB"/>
    <w:rsid w:val="00510D10"/>
    <w:rsid w:val="008C04D7"/>
    <w:rsid w:val="00A43D76"/>
    <w:rsid w:val="00A52F98"/>
    <w:rsid w:val="00A9079A"/>
    <w:rsid w:val="00C97A5D"/>
    <w:rsid w:val="00F1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CEAF-C2BA-48DA-93E0-C2686406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A90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6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263">
              <w:marLeft w:val="0"/>
              <w:marRight w:val="0"/>
              <w:marTop w:val="0"/>
              <w:marBottom w:val="29"/>
              <w:divBdr>
                <w:top w:val="single" w:sz="2" w:space="0" w:color="CBCBCB"/>
                <w:left w:val="single" w:sz="2" w:space="0" w:color="CBCBCB"/>
                <w:bottom w:val="single" w:sz="2" w:space="0" w:color="CBCBCB"/>
                <w:right w:val="single" w:sz="2" w:space="0" w:color="CBCBCB"/>
              </w:divBdr>
              <w:divsChild>
                <w:div w:id="13419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13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0398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0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9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«УТВЕРЖДЕНА»</vt:lpstr>
    </vt:vector>
  </TitlesOfParts>
  <Company>https://lawabc.ru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должностной инструкции сторожа в СНТ</dc:title>
  <dc:subject>Бланк должностной инструкции сторожа в СНТ</dc:subject>
  <dc:creator>https://lawabc.ru</dc:creator>
  <cp:keywords>Бланк должностной инструкции сторожа в СНТ</cp:keywords>
  <dc:description>Бланк должностной инструкции сторожа в СНТ</dc:description>
  <cp:lastModifiedBy>Sergey  Eremeev</cp:lastModifiedBy>
  <cp:revision>3</cp:revision>
  <dcterms:created xsi:type="dcterms:W3CDTF">2022-09-03T03:30:00Z</dcterms:created>
  <dcterms:modified xsi:type="dcterms:W3CDTF">2022-09-03T03:30:00Z</dcterms:modified>
  <cp:category>Бланк должностной инструкции сторожа в СНТ</cp:category>
</cp:coreProperties>
</file>