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06" w:rsidRPr="0003236C" w:rsidRDefault="0076574E" w:rsidP="00336F62">
      <w:pPr>
        <w:jc w:val="center"/>
      </w:pPr>
      <w:r w:rsidRPr="0003236C">
        <w:t>Общество с ограниченной ответственностью «</w:t>
      </w:r>
      <w:r w:rsidR="00F76F2F" w:rsidRPr="0003236C">
        <w:t>Юридическая азбука</w:t>
      </w:r>
      <w:r w:rsidRPr="0003236C">
        <w:t>»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b/>
          <w:bCs/>
          <w:i/>
          <w:iCs/>
          <w:sz w:val="24"/>
          <w:szCs w:val="24"/>
        </w:rPr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3"/>
      </w:tblGrid>
      <w:tr w:rsidR="008F6606" w:rsidRPr="0003236C">
        <w:trPr>
          <w:jc w:val="right"/>
        </w:trPr>
        <w:tc>
          <w:tcPr>
            <w:tcW w:w="0" w:type="auto"/>
            <w:hideMark/>
          </w:tcPr>
          <w:p w:rsidR="008F6606" w:rsidRPr="0003236C" w:rsidRDefault="0076574E" w:rsidP="002A4E4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03236C">
              <w:rPr>
                <w:sz w:val="24"/>
                <w:szCs w:val="24"/>
              </w:rPr>
              <w:t>УТВЕРЖДАЮ</w:t>
            </w:r>
            <w:r w:rsidRPr="0003236C">
              <w:rPr>
                <w:sz w:val="24"/>
                <w:szCs w:val="24"/>
              </w:rPr>
              <w:br/>
              <w:t>Генеральный директор</w:t>
            </w:r>
            <w:r w:rsidRPr="0003236C">
              <w:rPr>
                <w:sz w:val="24"/>
                <w:szCs w:val="24"/>
              </w:rPr>
              <w:br/>
            </w:r>
            <w:r w:rsidR="002A4E45" w:rsidRPr="0003236C">
              <w:rPr>
                <w:sz w:val="24"/>
                <w:szCs w:val="24"/>
              </w:rPr>
              <w:t>_________</w:t>
            </w:r>
            <w:r w:rsidRPr="0003236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236C">
              <w:rPr>
                <w:sz w:val="24"/>
                <w:szCs w:val="24"/>
              </w:rPr>
              <w:t>А.В. Львов</w:t>
            </w:r>
            <w:r w:rsidRPr="0003236C">
              <w:rPr>
                <w:sz w:val="24"/>
                <w:szCs w:val="24"/>
              </w:rPr>
              <w:br/>
            </w:r>
            <w:r w:rsidR="00825045" w:rsidRPr="0003236C">
              <w:rPr>
                <w:sz w:val="24"/>
                <w:szCs w:val="24"/>
              </w:rPr>
              <w:t>21</w:t>
            </w:r>
            <w:r w:rsidRPr="0003236C">
              <w:rPr>
                <w:sz w:val="24"/>
                <w:szCs w:val="24"/>
              </w:rPr>
              <w:t>.03.</w:t>
            </w:r>
            <w:r w:rsidR="00F76F2F" w:rsidRPr="0003236C">
              <w:rPr>
                <w:sz w:val="24"/>
                <w:szCs w:val="24"/>
              </w:rPr>
              <w:t>2022</w:t>
            </w:r>
          </w:p>
        </w:tc>
      </w:tr>
    </w:tbl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b/>
          <w:bCs/>
          <w:i/>
          <w:iCs/>
          <w:sz w:val="24"/>
          <w:szCs w:val="24"/>
        </w:rPr>
        <w:t> </w:t>
      </w:r>
    </w:p>
    <w:p w:rsidR="008F6606" w:rsidRPr="0003236C" w:rsidRDefault="00F76F2F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3236C">
        <w:rPr>
          <w:b/>
          <w:bCs/>
          <w:sz w:val="24"/>
          <w:szCs w:val="24"/>
        </w:rPr>
        <w:t>ДОЛЖНОСТНАЯ ИНСТРУКЦИЯ № 55</w:t>
      </w:r>
      <w:r w:rsidRPr="0003236C">
        <w:rPr>
          <w:b/>
          <w:bCs/>
          <w:sz w:val="24"/>
          <w:szCs w:val="24"/>
        </w:rPr>
        <w:br/>
        <w:t>ПРОДАВЦА-КАССИРА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г. Москва                                                 </w:t>
      </w:r>
      <w:r w:rsidR="0003236C">
        <w:rPr>
          <w:sz w:val="24"/>
          <w:szCs w:val="24"/>
        </w:rPr>
        <w:t xml:space="preserve">                                                                   </w:t>
      </w:r>
      <w:r w:rsidR="00825045" w:rsidRPr="0003236C">
        <w:rPr>
          <w:sz w:val="24"/>
          <w:szCs w:val="24"/>
        </w:rPr>
        <w:t>21</w:t>
      </w:r>
      <w:r w:rsidRPr="0003236C">
        <w:rPr>
          <w:sz w:val="24"/>
          <w:szCs w:val="24"/>
        </w:rPr>
        <w:t>.03.</w:t>
      </w:r>
      <w:r w:rsidR="00F76F2F" w:rsidRPr="0003236C">
        <w:rPr>
          <w:sz w:val="24"/>
          <w:szCs w:val="24"/>
        </w:rPr>
        <w:t>2022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b/>
          <w:bCs/>
          <w:i/>
          <w:iCs/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1. ОБЩИЕ ПОЛОЖЕНИЯ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1.1. Настоящая должностная инструкция определяет обязанности, права и ответственность продавца-кассира.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1.2. Решение о назначении </w:t>
      </w:r>
      <w:bookmarkStart w:id="0" w:name="_GoBack"/>
      <w:bookmarkEnd w:id="0"/>
      <w:r w:rsidRPr="0003236C">
        <w:rPr>
          <w:sz w:val="24"/>
          <w:szCs w:val="24"/>
        </w:rPr>
        <w:t>на должность продавца-кассира и об освобождении от должности принимается генеральным директором по представлению главного бухгалтера.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1.3. Продавец-кассир подчиняется непосредственно главному бухгалтеру.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1.4. В период временного отсутствия продавца-кассира (отпуск, болезнь и пр.) его обязанности возлагаются на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2. КВАЛИФИКАЦИОННЫЕ ТРЕБОВАНИЯ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2.1. На должность продавца-кассира назначается лицо, имеющее</w:t>
      </w:r>
      <w:r w:rsidRPr="0003236C">
        <w:rPr>
          <w:b/>
          <w:bCs/>
          <w:i/>
          <w:iCs/>
          <w:sz w:val="24"/>
          <w:szCs w:val="24"/>
        </w:rPr>
        <w:t xml:space="preserve"> </w:t>
      </w:r>
      <w:r w:rsidRPr="0003236C">
        <w:rPr>
          <w:sz w:val="24"/>
          <w:szCs w:val="24"/>
        </w:rPr>
        <w:t>среднее специальное образование и опыт работы не менее трех лет.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2.2. Продавец-кассир в своей деятельности руководствуется:</w:t>
      </w:r>
      <w:r w:rsidRPr="0003236C">
        <w:rPr>
          <w:sz w:val="24"/>
          <w:szCs w:val="24"/>
        </w:rPr>
        <w:br/>
        <w:t>– действующими нормативно-техническими документами;</w:t>
      </w:r>
      <w:r w:rsidRPr="0003236C">
        <w:rPr>
          <w:sz w:val="24"/>
          <w:szCs w:val="24"/>
        </w:rPr>
        <w:br/>
        <w:t>– уставом организации, локальными нормативными актами, нормативными и распорядительными документами, издаваемыми генеральным директором, заведующим магазином,</w:t>
      </w:r>
      <w:r w:rsidRPr="0003236C">
        <w:rPr>
          <w:b/>
          <w:bCs/>
          <w:i/>
          <w:iCs/>
          <w:sz w:val="24"/>
          <w:szCs w:val="24"/>
        </w:rPr>
        <w:t xml:space="preserve"> </w:t>
      </w:r>
      <w:r w:rsidRPr="0003236C">
        <w:rPr>
          <w:sz w:val="24"/>
          <w:szCs w:val="24"/>
        </w:rPr>
        <w:t>главным бухгалтером;</w:t>
      </w:r>
      <w:r w:rsidRPr="0003236C">
        <w:rPr>
          <w:sz w:val="24"/>
          <w:szCs w:val="24"/>
        </w:rPr>
        <w:br/>
        <w:t>– настоящей должностной инструкцией.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2.3. Продавец-кассир должен знать:</w:t>
      </w:r>
      <w:r w:rsidRPr="0003236C">
        <w:rPr>
          <w:sz w:val="24"/>
          <w:szCs w:val="24"/>
        </w:rPr>
        <w:br/>
        <w:t>– законодательные и нормативно-правовые акты по организации сбыта и поставке продукции, розничной торговле и защите прав потребителей;</w:t>
      </w:r>
      <w:r w:rsidRPr="0003236C">
        <w:rPr>
          <w:sz w:val="24"/>
          <w:szCs w:val="24"/>
        </w:rPr>
        <w:br/>
        <w:t>– формы кассовых и банковских документов;</w:t>
      </w:r>
      <w:r w:rsidRPr="0003236C">
        <w:rPr>
          <w:sz w:val="24"/>
          <w:szCs w:val="24"/>
        </w:rPr>
        <w:br/>
        <w:t>– правила приема, выдачи, учета и хранения денежных средств;</w:t>
      </w:r>
      <w:r w:rsidRPr="0003236C">
        <w:rPr>
          <w:sz w:val="24"/>
          <w:szCs w:val="24"/>
        </w:rPr>
        <w:br/>
        <w:t>– порядок оформления приходных и расходных документов;</w:t>
      </w:r>
      <w:r w:rsidRPr="0003236C">
        <w:rPr>
          <w:sz w:val="24"/>
          <w:szCs w:val="24"/>
        </w:rPr>
        <w:br/>
        <w:t>– лимиты остатков кассовой наличности, установленной для организации;</w:t>
      </w:r>
      <w:r w:rsidRPr="0003236C">
        <w:rPr>
          <w:sz w:val="24"/>
          <w:szCs w:val="24"/>
        </w:rPr>
        <w:br/>
        <w:t>– порядок ведения кассовой книги, составления кассовой отчетности;</w:t>
      </w:r>
      <w:r w:rsidRPr="0003236C">
        <w:rPr>
          <w:sz w:val="24"/>
          <w:szCs w:val="24"/>
        </w:rPr>
        <w:br/>
        <w:t>– порядок ценообразования, оптовые и розничные цены на продукцию, реализуемую организацией;</w:t>
      </w:r>
      <w:r w:rsidRPr="0003236C">
        <w:rPr>
          <w:sz w:val="24"/>
          <w:szCs w:val="24"/>
        </w:rPr>
        <w:br/>
        <w:t>– порядок подготовки ответов на поступающие от покупателей претензии;</w:t>
      </w:r>
      <w:r w:rsidRPr="0003236C">
        <w:rPr>
          <w:sz w:val="24"/>
          <w:szCs w:val="24"/>
        </w:rPr>
        <w:br/>
        <w:t>– стандарты и технические условия на реализуемую организацией продукцию;</w:t>
      </w:r>
      <w:r w:rsidRPr="0003236C">
        <w:rPr>
          <w:sz w:val="24"/>
          <w:szCs w:val="24"/>
        </w:rPr>
        <w:br/>
      </w:r>
      <w:r w:rsidRPr="0003236C">
        <w:rPr>
          <w:sz w:val="24"/>
          <w:szCs w:val="24"/>
        </w:rPr>
        <w:lastRenderedPageBreak/>
        <w:t>– правила эксплуатации электронно-вычислительной техники, кассового оборудования;</w:t>
      </w:r>
      <w:r w:rsidRPr="0003236C">
        <w:rPr>
          <w:sz w:val="24"/>
          <w:szCs w:val="24"/>
        </w:rPr>
        <w:br/>
        <w:t>– Правила трудового распорядка; – правила и нормы охраны труда; – правила техники безопасности, производственной санитарии и гигиены, противопожарной безопасности, гражданской обороны.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3. ДОЛЖНОСТНЫЕ ОБЯЗАННОСТИ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Продавец-кассир: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3.1. Осуществляет:</w:t>
      </w:r>
      <w:r w:rsidRPr="0003236C">
        <w:rPr>
          <w:sz w:val="24"/>
          <w:szCs w:val="24"/>
        </w:rPr>
        <w:br/>
        <w:t>– продажу товаров покупателям в отделе продовольственных товаров;</w:t>
      </w:r>
      <w:r w:rsidRPr="0003236C">
        <w:rPr>
          <w:sz w:val="24"/>
          <w:szCs w:val="24"/>
        </w:rPr>
        <w:br/>
        <w:t xml:space="preserve">– принимает от покупателей оплату </w:t>
      </w:r>
      <w:r w:rsidR="0060514D" w:rsidRPr="0003236C">
        <w:rPr>
          <w:sz w:val="24"/>
          <w:szCs w:val="24"/>
        </w:rPr>
        <w:t>реализованных товаров</w:t>
      </w:r>
      <w:r w:rsidRPr="0003236C">
        <w:rPr>
          <w:sz w:val="24"/>
          <w:szCs w:val="24"/>
        </w:rPr>
        <w:t>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3.2. Информирует покупателей о новых товарах, появившихся в продаже, о характеристиках товаров (состав, срок годности, свойства, производитель и др.).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3.3. Предоставляет по требованию покупателей «Книгу отзывов и предложений».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3.4. Контролирует:</w:t>
      </w:r>
      <w:r w:rsidRPr="0003236C">
        <w:rPr>
          <w:sz w:val="24"/>
          <w:szCs w:val="24"/>
        </w:rPr>
        <w:br/>
        <w:t>– наличие товаров в торговом зале и при необходимости обеспечивает их пополнение;</w:t>
      </w:r>
      <w:r w:rsidRPr="0003236C">
        <w:rPr>
          <w:sz w:val="24"/>
          <w:szCs w:val="24"/>
        </w:rPr>
        <w:br/>
        <w:t>– исправность кассового аппарата и иного оборудования, наличие кассовых лент;</w:t>
      </w:r>
      <w:r w:rsidRPr="0003236C">
        <w:rPr>
          <w:sz w:val="24"/>
          <w:szCs w:val="24"/>
        </w:rPr>
        <w:br/>
        <w:t xml:space="preserve">– соблюдение санитарных и противопожарных норм и требований, соблюдение чистоты и порядка на своем рабочем месте.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3.5. Осуществляет операции по приему, учету, выдаче и хранению денежных средств с обязательным соблюдением правил, обеспечивающих их сохранность.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3.6. Ведет на основе приходных и расходных документов кассовую книгу, составляет кассовую отчетность.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3.7. Сверяет фактическое наличие денежных сумм с остатком по кассовой книге.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3.8. Составляет описи ветхих купюр, а также соответствующие документы для их передачи в учреждения банка с целью замены на новые купюры.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3.9. Передает в соответствии с установленным порядком денежные средства инкассаторам.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3.10. Принимает все меры для обеспечения сохранности вверенных ему денежных средств и предотвращения ущерба.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3.11. Своевременно сообщает главному бухгалтеру и заведующему магазином обо всех обстоятельствах, угрожающих обеспечению сохранности оборудования, инвентаря, ценностей.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3.12. Соблюдает правила техники безопасности.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3.13. Признается материально-ответственным лицом, с которым заключается письменный договор о полной материальной ответственности.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4. ПРАВА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lastRenderedPageBreak/>
        <w:t>Продавец-кассир вправе: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4.1. Требовать создания всех условий для выполнения должностных обязанностей, предусмотренных настоящей инструкцией,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от нормальных.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4.2. Знакомиться с решениями руководства организации, касающимися его деятельности.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4.3. Вносить предложения по совершенствованию работы, связанной с предусмотренными настоящей инструкцией обязанностями.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4.4. Запрашивать через непосредственного руководителя информацию и документы, необходимые для выполнения своих должностных обязанностей.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4.5. Повышать свою профессиональную квалификацию.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4.6. Вступать во взаимоотношения с подразделениями и должностными лицами сторонних организаций для решения оперативных вопросов производственной деятельности, входящей в компетенцию продавца-кассира.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5. ОТВЕТСТВЕННОСТЬ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Продавец-кассир несет ответственность: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5.1. За неисполнение или ненадлежащее исполнение своих должностных обязанностей, предусмотренных настоящей должностной инструкцией, – в соответствии с действующим трудовым законодательством.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5.2. За нарушения, совершенные в процессе осуществления своей деятельности, – в соответствии с действующим гражданским, административным и уголовным законодательством.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5.3. За причинение материального ущерба – в соответствии с действующим законодательством.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 xml:space="preserve">Должностная инструкция разработана в соответствии с приказом генерального директора от </w:t>
      </w:r>
      <w:r w:rsidR="00825045" w:rsidRPr="0003236C">
        <w:rPr>
          <w:sz w:val="24"/>
          <w:szCs w:val="24"/>
        </w:rPr>
        <w:t>21</w:t>
      </w:r>
      <w:r w:rsidRPr="0003236C">
        <w:rPr>
          <w:sz w:val="24"/>
          <w:szCs w:val="24"/>
        </w:rPr>
        <w:t xml:space="preserve"> февраля </w:t>
      </w:r>
      <w:r w:rsidR="00F76F2F" w:rsidRPr="0003236C">
        <w:rPr>
          <w:sz w:val="24"/>
          <w:szCs w:val="24"/>
        </w:rPr>
        <w:t>2022</w:t>
      </w:r>
      <w:r w:rsidRPr="0003236C">
        <w:rPr>
          <w:sz w:val="24"/>
          <w:szCs w:val="24"/>
        </w:rPr>
        <w:t> г. № 25.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3236C" w:rsidRDefault="0003236C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lastRenderedPageBreak/>
        <w:t xml:space="preserve">СОГЛАСОВАНО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Начальник отдела кадров                                    </w:t>
      </w:r>
      <w:r w:rsidRPr="0003236C">
        <w:rPr>
          <w:sz w:val="24"/>
          <w:szCs w:val="24"/>
          <w:u w:val="single"/>
        </w:rPr>
        <w:t xml:space="preserve">                             </w:t>
      </w:r>
      <w:r w:rsidRPr="0003236C">
        <w:rPr>
          <w:sz w:val="24"/>
          <w:szCs w:val="24"/>
        </w:rPr>
        <w:t xml:space="preserve">                            Е.Э. Громова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825045" w:rsidP="00336F62">
      <w:r w:rsidRPr="0003236C">
        <w:t>21</w:t>
      </w:r>
      <w:r w:rsidR="0076574E" w:rsidRPr="0003236C">
        <w:t>.03.</w:t>
      </w:r>
      <w:r w:rsidR="00F76F2F" w:rsidRPr="0003236C">
        <w:t>2022</w:t>
      </w:r>
      <w:r w:rsidR="0076574E" w:rsidRPr="0003236C">
        <w:t xml:space="preserve">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С настоящей инструкцией ознакомлен.</w:t>
      </w:r>
      <w:r w:rsidRPr="0003236C">
        <w:rPr>
          <w:sz w:val="24"/>
          <w:szCs w:val="24"/>
        </w:rPr>
        <w:br/>
        <w:t xml:space="preserve">Один экземпляр получил на руки и обязуюсь хранить на рабочем месте. 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Продавец-кассир                                                  </w:t>
      </w:r>
      <w:r w:rsidRPr="0003236C">
        <w:rPr>
          <w:sz w:val="24"/>
          <w:szCs w:val="24"/>
          <w:u w:val="single"/>
        </w:rPr>
        <w:t xml:space="preserve">                             </w:t>
      </w:r>
      <w:r w:rsidRPr="0003236C">
        <w:rPr>
          <w:sz w:val="24"/>
          <w:szCs w:val="24"/>
        </w:rPr>
        <w:t xml:space="preserve">                            Н.И. Коровина</w:t>
      </w:r>
    </w:p>
    <w:p w:rsidR="008F6606" w:rsidRPr="0003236C" w:rsidRDefault="0076574E" w:rsidP="002A4E4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236C">
        <w:rPr>
          <w:sz w:val="24"/>
          <w:szCs w:val="24"/>
        </w:rPr>
        <w:t> </w:t>
      </w:r>
    </w:p>
    <w:p w:rsidR="008F6606" w:rsidRPr="0003236C" w:rsidRDefault="00825045" w:rsidP="00336F62">
      <w:r w:rsidRPr="0003236C">
        <w:t>21</w:t>
      </w:r>
      <w:r w:rsidR="0076574E" w:rsidRPr="0003236C">
        <w:t>.03.</w:t>
      </w:r>
      <w:r w:rsidR="00F76F2F" w:rsidRPr="0003236C">
        <w:t>2022</w:t>
      </w:r>
    </w:p>
    <w:sectPr w:rsidR="008F6606" w:rsidRPr="0003236C" w:rsidSect="00E55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73" w:rsidRDefault="00AF4673" w:rsidP="00E55702">
      <w:r>
        <w:separator/>
      </w:r>
    </w:p>
  </w:endnote>
  <w:endnote w:type="continuationSeparator" w:id="0">
    <w:p w:rsidR="00AF4673" w:rsidRDefault="00AF4673" w:rsidP="00E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73" w:rsidRDefault="00AF4673" w:rsidP="00E55702">
      <w:r>
        <w:separator/>
      </w:r>
    </w:p>
  </w:footnote>
  <w:footnote w:type="continuationSeparator" w:id="0">
    <w:p w:rsidR="00AF4673" w:rsidRDefault="00AF4673" w:rsidP="00E5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02" w:rsidRDefault="00E557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02"/>
    <w:rsid w:val="00004635"/>
    <w:rsid w:val="0003236C"/>
    <w:rsid w:val="002A4E45"/>
    <w:rsid w:val="00336F62"/>
    <w:rsid w:val="003C3635"/>
    <w:rsid w:val="00496319"/>
    <w:rsid w:val="005369CA"/>
    <w:rsid w:val="0057082D"/>
    <w:rsid w:val="0060514D"/>
    <w:rsid w:val="00671B36"/>
    <w:rsid w:val="0076574E"/>
    <w:rsid w:val="00825045"/>
    <w:rsid w:val="00884693"/>
    <w:rsid w:val="008F2DB8"/>
    <w:rsid w:val="008F6606"/>
    <w:rsid w:val="00A534B1"/>
    <w:rsid w:val="00AE16FC"/>
    <w:rsid w:val="00AF4673"/>
    <w:rsid w:val="00DA62FA"/>
    <w:rsid w:val="00E47486"/>
    <w:rsid w:val="00E55702"/>
    <w:rsid w:val="00E56451"/>
    <w:rsid w:val="00E9305C"/>
    <w:rsid w:val="00F76F2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7E2C-78F7-44BB-AB62-7D5FBAF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6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66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66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660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F660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F6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66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F6606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8F66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F66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F66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F66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F66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F66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F66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F66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F66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F66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F6606"/>
    <w:rPr>
      <w:color w:val="FF9900"/>
    </w:rPr>
  </w:style>
  <w:style w:type="character" w:customStyle="1" w:styleId="small">
    <w:name w:val="small"/>
    <w:rsid w:val="008F6606"/>
    <w:rPr>
      <w:sz w:val="16"/>
      <w:szCs w:val="16"/>
    </w:rPr>
  </w:style>
  <w:style w:type="character" w:customStyle="1" w:styleId="fill">
    <w:name w:val="fill"/>
    <w:rsid w:val="008F6606"/>
    <w:rPr>
      <w:b/>
      <w:bCs/>
      <w:i/>
      <w:iCs/>
      <w:color w:val="FF0000"/>
    </w:rPr>
  </w:style>
  <w:style w:type="character" w:customStyle="1" w:styleId="maggd">
    <w:name w:val="maggd"/>
    <w:rsid w:val="008F6606"/>
    <w:rPr>
      <w:color w:val="006400"/>
    </w:rPr>
  </w:style>
  <w:style w:type="character" w:customStyle="1" w:styleId="magusn">
    <w:name w:val="magusn"/>
    <w:rsid w:val="008F6606"/>
    <w:rPr>
      <w:color w:val="006666"/>
    </w:rPr>
  </w:style>
  <w:style w:type="character" w:customStyle="1" w:styleId="enp">
    <w:name w:val="enp"/>
    <w:rsid w:val="008F6606"/>
    <w:rPr>
      <w:color w:val="3C7828"/>
    </w:rPr>
  </w:style>
  <w:style w:type="character" w:customStyle="1" w:styleId="kdkss">
    <w:name w:val="kdkss"/>
    <w:rsid w:val="008F6606"/>
    <w:rPr>
      <w:color w:val="BE780A"/>
    </w:rPr>
  </w:style>
  <w:style w:type="character" w:customStyle="1" w:styleId="actel">
    <w:name w:val="actel"/>
    <w:rsid w:val="008F660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E55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55702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5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5702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557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Placeholder Text"/>
    <w:uiPriority w:val="99"/>
    <w:semiHidden/>
    <w:rsid w:val="0076574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6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65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5349</Characters>
  <Application>Microsoft Office Word</Application>
  <DocSecurity>0</DocSecurity>
  <PresentationFormat>kxig_b</PresentationFormat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продавца-кассира</vt:lpstr>
    </vt:vector>
  </TitlesOfParts>
  <Manager/>
  <Company>https://lawabc.ru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продавца-кассира в магазине</dc:title>
  <dc:subject>Образец должностной инструкции продавца-кассира в магазине</dc:subject>
  <dc:creator>https://lawabc.ru</dc:creator>
  <cp:keywords>Образец должностной инструкции продавца-кассира в магазине</cp:keywords>
  <dc:description>Образец должностной инструкции продавца-кассира в магазине</dc:description>
  <cp:lastModifiedBy>Sergey  Eremeev</cp:lastModifiedBy>
  <cp:revision>6</cp:revision>
  <dcterms:created xsi:type="dcterms:W3CDTF">2022-09-10T03:51:00Z</dcterms:created>
  <dcterms:modified xsi:type="dcterms:W3CDTF">2022-09-10T03:54:00Z</dcterms:modified>
  <cp:category>Образец должностной инструкции продавца-кассира в магазине</cp:category>
</cp:coreProperties>
</file>