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47" w:rsidRPr="00BF285C" w:rsidRDefault="00E56C4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tbl>
      <w:tblPr>
        <w:tblStyle w:val="af4"/>
        <w:tblW w:w="3261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</w:tblGrid>
      <w:tr w:rsidR="00E56C47" w:rsidRPr="00BF285C" w:rsidTr="00BF285C">
        <w:trPr>
          <w:jc w:val="right"/>
        </w:trPr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56C47" w:rsidRPr="00BF285C" w:rsidRDefault="00804B26" w:rsidP="00B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BF285C">
              <w:rPr>
                <w:rFonts w:ascii="Times New Roman" w:eastAsia="Arial" w:hAnsi="Times New Roman" w:cs="Times New Roman"/>
                <w:color w:val="000000"/>
              </w:rPr>
              <w:t>Директору</w:t>
            </w:r>
            <w:r w:rsidRPr="00BF285C">
              <w:rPr>
                <w:rFonts w:ascii="Times New Roman" w:eastAsia="Arial" w:hAnsi="Times New Roman" w:cs="Times New Roman"/>
                <w:color w:val="000000"/>
              </w:rPr>
              <w:br/>
            </w:r>
            <w:r w:rsidR="00BF285C">
              <w:rPr>
                <w:rFonts w:ascii="Times New Roman" w:eastAsia="Arial" w:hAnsi="Times New Roman" w:cs="Times New Roman"/>
                <w:color w:val="000000"/>
              </w:rPr>
              <w:t xml:space="preserve">ООО </w:t>
            </w:r>
            <w:r w:rsidRPr="00BF285C">
              <w:rPr>
                <w:rFonts w:ascii="Times New Roman" w:eastAsia="Arial" w:hAnsi="Times New Roman" w:cs="Times New Roman"/>
                <w:color w:val="000000"/>
              </w:rPr>
              <w:t>«</w:t>
            </w:r>
            <w:r w:rsidR="00BF285C">
              <w:rPr>
                <w:rFonts w:ascii="Times New Roman" w:eastAsia="Arial" w:hAnsi="Times New Roman" w:cs="Times New Roman"/>
                <w:color w:val="000000"/>
              </w:rPr>
              <w:t>Юридическая азбука</w:t>
            </w:r>
            <w:r w:rsidRPr="00BF285C">
              <w:rPr>
                <w:rFonts w:ascii="Times New Roman" w:eastAsia="Arial" w:hAnsi="Times New Roman" w:cs="Times New Roman"/>
                <w:color w:val="000000"/>
              </w:rPr>
              <w:t>»</w:t>
            </w:r>
            <w:r w:rsidRPr="00BF285C">
              <w:rPr>
                <w:rFonts w:ascii="Times New Roman" w:eastAsia="Arial" w:hAnsi="Times New Roman" w:cs="Times New Roman"/>
                <w:color w:val="000000"/>
              </w:rPr>
              <w:br/>
              <w:t>А.В. Львову</w:t>
            </w:r>
            <w:r w:rsidRPr="00BF285C">
              <w:rPr>
                <w:rFonts w:ascii="Times New Roman" w:eastAsia="Arial" w:hAnsi="Times New Roman" w:cs="Times New Roman"/>
                <w:color w:val="000000"/>
              </w:rPr>
              <w:br/>
              <w:t xml:space="preserve">от </w:t>
            </w:r>
            <w:r w:rsidR="00F60EF9">
              <w:rPr>
                <w:rFonts w:ascii="Times New Roman" w:eastAsia="Arial" w:hAnsi="Times New Roman" w:cs="Times New Roman"/>
              </w:rPr>
              <w:t>охранника</w:t>
            </w:r>
            <w:r w:rsidRPr="00BF285C">
              <w:rPr>
                <w:rFonts w:ascii="Times New Roman" w:eastAsia="Arial" w:hAnsi="Times New Roman" w:cs="Times New Roman"/>
                <w:color w:val="000000"/>
              </w:rPr>
              <w:br/>
              <w:t xml:space="preserve">А.В. </w:t>
            </w:r>
            <w:r w:rsidRPr="00BF285C">
              <w:rPr>
                <w:rFonts w:ascii="Times New Roman" w:eastAsia="Arial" w:hAnsi="Times New Roman" w:cs="Times New Roman"/>
              </w:rPr>
              <w:t>Суворина</w:t>
            </w:r>
          </w:p>
        </w:tc>
      </w:tr>
    </w:tbl>
    <w:p w:rsidR="00E56C47" w:rsidRPr="00BF285C" w:rsidRDefault="00804B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 </w:t>
      </w:r>
    </w:p>
    <w:p w:rsidR="00E56C47" w:rsidRPr="00BF285C" w:rsidRDefault="00804B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 </w:t>
      </w:r>
    </w:p>
    <w:p w:rsidR="00E56C47" w:rsidRPr="00BF285C" w:rsidRDefault="00804B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ЗАЯВЛЕНИЕ</w:t>
      </w:r>
    </w:p>
    <w:p w:rsidR="00E56C47" w:rsidRPr="00BF285C" w:rsidRDefault="00804B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 </w:t>
      </w:r>
    </w:p>
    <w:p w:rsidR="00BF285C" w:rsidRDefault="00804B26" w:rsidP="00BF28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 </w:t>
      </w:r>
    </w:p>
    <w:p w:rsidR="00BF285C" w:rsidRDefault="00BF285C" w:rsidP="00BF28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Прошу предоставить мне дополнительный отпуск, на основании п. 5.1 ст. 11 закона № 76-ФЗ от 27.05.1998 г., как ветерану боевых действий, длительностью 15 суток…, с 1 июля 2022 г. по 15 июля 2022 года</w:t>
      </w:r>
      <w:r w:rsidR="00F60EF9">
        <w:rPr>
          <w:rFonts w:ascii="Times New Roman" w:eastAsia="Arial" w:hAnsi="Times New Roman" w:cs="Times New Roman"/>
          <w:color w:val="000000"/>
        </w:rPr>
        <w:t>.</w:t>
      </w:r>
      <w:bookmarkStart w:id="0" w:name="_GoBack"/>
      <w:bookmarkEnd w:id="0"/>
      <w:r w:rsidR="00804B26" w:rsidRPr="00BF285C">
        <w:rPr>
          <w:rFonts w:ascii="Times New Roman" w:eastAsia="Arial" w:hAnsi="Times New Roman" w:cs="Times New Roman"/>
          <w:color w:val="000000"/>
        </w:rPr>
        <w:t xml:space="preserve">    </w:t>
      </w:r>
    </w:p>
    <w:p w:rsidR="00BF285C" w:rsidRDefault="00BF285C" w:rsidP="00BF28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:rsidR="00E56C47" w:rsidRPr="00BF285C" w:rsidRDefault="00804B26" w:rsidP="00BF285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 xml:space="preserve">    </w:t>
      </w:r>
    </w:p>
    <w:p w:rsidR="00E56C47" w:rsidRPr="00BF285C" w:rsidRDefault="00804B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 xml:space="preserve">         </w:t>
      </w:r>
    </w:p>
    <w:p w:rsidR="00E56C47" w:rsidRPr="00BF285C" w:rsidRDefault="00804B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 w:rsidRPr="00BF285C">
        <w:rPr>
          <w:rFonts w:ascii="Times New Roman" w:eastAsia="Arial" w:hAnsi="Times New Roman" w:cs="Times New Roman"/>
          <w:color w:val="000000"/>
        </w:rPr>
        <w:t> </w:t>
      </w:r>
    </w:p>
    <w:tbl>
      <w:tblPr>
        <w:tblStyle w:val="af5"/>
        <w:tblW w:w="91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49"/>
        <w:gridCol w:w="1840"/>
        <w:gridCol w:w="3576"/>
      </w:tblGrid>
      <w:tr w:rsidR="00E56C47" w:rsidRPr="00BF285C">
        <w:tc>
          <w:tcPr>
            <w:tcW w:w="374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6C47" w:rsidRPr="00BF285C" w:rsidRDefault="00BF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23</w:t>
            </w:r>
            <w:r w:rsidR="00804B26" w:rsidRPr="00BF285C">
              <w:rPr>
                <w:rFonts w:ascii="Times New Roman" w:eastAsia="Arial" w:hAnsi="Times New Roman" w:cs="Times New Roman"/>
                <w:color w:val="000000"/>
              </w:rPr>
              <w:t>.0</w:t>
            </w:r>
            <w:r>
              <w:rPr>
                <w:rFonts w:ascii="Times New Roman" w:eastAsia="Arial" w:hAnsi="Times New Roman" w:cs="Times New Roman"/>
              </w:rPr>
              <w:t>6</w:t>
            </w:r>
            <w:r w:rsidR="00804B26" w:rsidRPr="00BF285C">
              <w:rPr>
                <w:rFonts w:ascii="Times New Roman" w:eastAsia="Arial" w:hAnsi="Times New Roman" w:cs="Times New Roman"/>
                <w:color w:val="000000"/>
              </w:rPr>
              <w:t>.20</w:t>
            </w:r>
            <w:r w:rsidR="00804B26" w:rsidRPr="00BF285C">
              <w:rPr>
                <w:rFonts w:ascii="Times New Roman" w:eastAsia="Arial" w:hAnsi="Times New Roman" w:cs="Times New Roman"/>
              </w:rPr>
              <w:t>2</w:t>
            </w: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6C47" w:rsidRPr="00BF285C" w:rsidRDefault="00804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  <w:r w:rsidRPr="00BF285C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35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6C47" w:rsidRPr="00BF285C" w:rsidRDefault="00804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Arial" w:hAnsi="Times New Roman" w:cs="Times New Roman"/>
                <w:color w:val="000000"/>
              </w:rPr>
            </w:pPr>
            <w:r w:rsidRPr="00BF285C">
              <w:rPr>
                <w:rFonts w:ascii="Times New Roman" w:eastAsia="Arial" w:hAnsi="Times New Roman" w:cs="Times New Roman"/>
                <w:color w:val="000000"/>
              </w:rPr>
              <w:t xml:space="preserve">А.В. </w:t>
            </w:r>
            <w:r w:rsidRPr="00BF285C">
              <w:rPr>
                <w:rFonts w:ascii="Times New Roman" w:eastAsia="Arial" w:hAnsi="Times New Roman" w:cs="Times New Roman"/>
              </w:rPr>
              <w:t>Суворин</w:t>
            </w:r>
          </w:p>
        </w:tc>
      </w:tr>
    </w:tbl>
    <w:p w:rsidR="00E56C47" w:rsidRPr="00BF285C" w:rsidRDefault="00E56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sectPr w:rsidR="00E56C47" w:rsidRPr="00BF2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4" w:bottom="1134" w:left="146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4F" w:rsidRDefault="0045534F">
      <w:pPr>
        <w:spacing w:line="240" w:lineRule="auto"/>
        <w:ind w:left="0" w:hanging="2"/>
      </w:pPr>
      <w:r>
        <w:separator/>
      </w:r>
    </w:p>
  </w:endnote>
  <w:endnote w:type="continuationSeparator" w:id="0">
    <w:p w:rsidR="0045534F" w:rsidRDefault="004553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7" w:rsidRDefault="00E56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7" w:rsidRDefault="00E56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7" w:rsidRDefault="00E56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4F" w:rsidRDefault="0045534F">
      <w:pPr>
        <w:spacing w:line="240" w:lineRule="auto"/>
        <w:ind w:left="0" w:hanging="2"/>
      </w:pPr>
      <w:r>
        <w:separator/>
      </w:r>
    </w:p>
  </w:footnote>
  <w:footnote w:type="continuationSeparator" w:id="0">
    <w:p w:rsidR="0045534F" w:rsidRDefault="004553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7" w:rsidRDefault="00E56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7" w:rsidRDefault="00E56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C47" w:rsidRDefault="00E56C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47"/>
    <w:rsid w:val="00432DEF"/>
    <w:rsid w:val="0045534F"/>
    <w:rsid w:val="00804B26"/>
    <w:rsid w:val="00BF285C"/>
    <w:rsid w:val="00E56C47"/>
    <w:rsid w:val="00F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A365"/>
  <w15:docId w15:val="{CAA2B847-82C7-4A7D-AA69-85F17F5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20"/>
      <w:szCs w:val="20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basedOn w:val="a0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Pr>
      <w:sz w:val="20"/>
      <w:szCs w:val="20"/>
    </w:rPr>
  </w:style>
  <w:style w:type="character" w:customStyle="1" w:styleId="HTML0">
    <w:name w:val="Стандартный HTML Знак"/>
    <w:basedOn w:val="a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maggd">
    <w:name w:val="maggd"/>
    <w:basedOn w:val="a0"/>
    <w:rPr>
      <w:color w:val="006400"/>
      <w:w w:val="100"/>
      <w:position w:val="-1"/>
      <w:effect w:val="none"/>
      <w:vertAlign w:val="baseline"/>
      <w:cs w:val="0"/>
      <w:em w:val="none"/>
    </w:rPr>
  </w:style>
  <w:style w:type="character" w:customStyle="1" w:styleId="magusn">
    <w:name w:val="magusn"/>
    <w:basedOn w:val="a0"/>
    <w:rPr>
      <w:color w:val="006666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character" w:customStyle="1" w:styleId="actel">
    <w:name w:val="actel"/>
    <w:basedOn w:val="a0"/>
    <w:rPr>
      <w:color w:val="E36C0A"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</w:style>
  <w:style w:type="character" w:customStyle="1" w:styleId="a8">
    <w:name w:val="Верх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basedOn w:val="a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annotation reference"/>
    <w:basedOn w:val="a0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c">
    <w:name w:val="annotation text"/>
    <w:basedOn w:val="a"/>
    <w:qFormat/>
    <w:rPr>
      <w:sz w:val="20"/>
      <w:szCs w:val="20"/>
    </w:rPr>
  </w:style>
  <w:style w:type="character" w:customStyle="1" w:styleId="ad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annotation subject"/>
    <w:basedOn w:val="ac"/>
    <w:next w:val="ac"/>
    <w:qFormat/>
    <w:rPr>
      <w:b/>
      <w:bCs/>
    </w:rPr>
  </w:style>
  <w:style w:type="character" w:customStyle="1" w:styleId="af">
    <w:name w:val="Тема примечания Знак"/>
    <w:basedOn w:val="a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f2">
    <w:name w:val="Placeholder Text"/>
    <w:basedOn w:val="a0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TB2gE6kG+WQLm08FUloO0LL8Q==">AMUW2mWEuhsrkfx67wwDO3InnEe0QtxDVFTQy96QT5owdEdrGON0dvBWl414gZHDkRy1B3xokW4algrzswzKh9lxjCZdoEHZd11REtm2JWEZ7WA6VPzXLWw=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дополнительный отпуск ветерану боевых действий</dc:title>
  <dc:subject>Образец заявления на дополнительный отпуск ветерану боевых действий</dc:subject>
  <dc:creator>https://lawabc.ru</dc:creator>
  <cp:keywords>Образец заявления на дополнительный отпуск ветерану боевых действий</cp:keywords>
  <dc:description>Образец заявления на дополнительный отпуск ветерану боевых действий</dc:description>
  <cp:lastModifiedBy>Sergey  Eremeev</cp:lastModifiedBy>
  <cp:revision>5</cp:revision>
  <dcterms:created xsi:type="dcterms:W3CDTF">2017-03-24T12:27:00Z</dcterms:created>
  <dcterms:modified xsi:type="dcterms:W3CDTF">2022-06-14T06:58:00Z</dcterms:modified>
  <cp:category>Образец заявления на дополнительный отпуск ветерану боевых действий</cp:category>
</cp:coreProperties>
</file>