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A6" w:rsidRDefault="00BC1673">
      <w:pPr>
        <w:pStyle w:val="1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Должностная инструкция экскурсовода музея</w:t>
      </w:r>
    </w:p>
    <w:p w:rsidR="00256BA6" w:rsidRDefault="00BC1673">
      <w:pPr>
        <w:pStyle w:val="just"/>
      </w:pPr>
      <w:r>
        <w:t>Экскурсовод музея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256BA6" w:rsidRDefault="00BC1673">
      <w:pPr>
        <w:pStyle w:val="HTML"/>
        <w:rPr>
          <w:rFonts w:ascii="Times New Roman" w:hAnsi="Times New Roman" w:cs="Times New Roman"/>
        </w:rPr>
      </w:pPr>
      <w:r w:rsidRPr="00C040C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256BA6" w:rsidRDefault="00256BA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56BA6" w:rsidRDefault="00256BA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256BA6" w:rsidRDefault="00BC1673">
      <w:pPr>
        <w:pStyle w:val="HTML"/>
        <w:rPr>
          <w:rFonts w:ascii="Times New Roman" w:hAnsi="Times New Roman" w:cs="Times New Roman"/>
        </w:rPr>
      </w:pPr>
      <w:r w:rsidRPr="00C040C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(наименование должности)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             N 000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  ------------------------------</w:t>
      </w:r>
    </w:p>
    <w:p w:rsidR="00256BA6" w:rsidRDefault="00BC167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 xml:space="preserve">подпись)  </w:t>
      </w:r>
      <w:r w:rsidRPr="00C040CD">
        <w:rPr>
          <w:rFonts w:ascii="Times New Roman" w:hAnsi="Times New Roman" w:cs="Times New Roman"/>
        </w:rPr>
        <w:t xml:space="preserve"> </w:t>
      </w:r>
      <w:proofErr w:type="gramEnd"/>
      <w:r w:rsidRPr="00C040C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(инициалы, фамилия)</w:t>
      </w:r>
    </w:p>
    <w:p w:rsidR="00256BA6" w:rsidRDefault="00256BA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Экскурсовода музея                   00.00.0000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256BA6" w:rsidRDefault="00BC1673">
      <w:pPr>
        <w:pStyle w:val="just"/>
      </w:pPr>
      <w:r>
        <w:t>1.1. Экскурсовод относится к категории специалистов.</w:t>
      </w:r>
    </w:p>
    <w:p w:rsidR="00256BA6" w:rsidRDefault="00BC1673">
      <w:pPr>
        <w:pStyle w:val="just"/>
      </w:pPr>
      <w:r>
        <w:t>1.2. На должность:</w:t>
      </w:r>
    </w:p>
    <w:p w:rsidR="00256BA6" w:rsidRDefault="00BC1673">
      <w:pPr>
        <w:pStyle w:val="just"/>
      </w:pPr>
      <w:r>
        <w:t>- экскурсовода принимается лицо, имеющее высшее или среднее профессиональное образование (гуманитарное, культуры и искусства) без предъявления требований к стажу работы;</w:t>
      </w:r>
    </w:p>
    <w:p w:rsidR="00256BA6" w:rsidRDefault="00BC1673">
      <w:pPr>
        <w:pStyle w:val="just"/>
      </w:pPr>
      <w:r>
        <w:t>- экскурсовода второй категории принимается (переводится) лицо, имеющее высшее или среднее профессиональное образование (гуманитарное, культуры и искусства) и стаж работы в должности экскурсовода не менее 1 года;</w:t>
      </w:r>
    </w:p>
    <w:p w:rsidR="00256BA6" w:rsidRDefault="00BC1673">
      <w:pPr>
        <w:pStyle w:val="just"/>
      </w:pPr>
      <w:r>
        <w:t>- экскурсовода первой категории принимается (переводится) лицо, имеющее высшее профессиональное образование (гуманитарное, культуры и искусства) и стаж работы в должности экскурсовода II категории не менее 2 лет.</w:t>
      </w:r>
    </w:p>
    <w:p w:rsidR="00256BA6" w:rsidRDefault="00BC1673">
      <w:pPr>
        <w:pStyle w:val="just"/>
      </w:pPr>
      <w:r>
        <w:t>1.3. Экскурсовод должен знать:</w:t>
      </w:r>
    </w:p>
    <w:p w:rsidR="00256BA6" w:rsidRDefault="00BC1673">
      <w:pPr>
        <w:pStyle w:val="just"/>
      </w:pPr>
      <w:r>
        <w:t>- законы и иные нормативные правовые акты Российской Федерации, регламентирующие деятельность музеев;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структуру __________________________________________________________;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 (организации) культуры)</w:t>
      </w:r>
    </w:p>
    <w:p w:rsidR="00256BA6" w:rsidRDefault="00BC1673">
      <w:pPr>
        <w:pStyle w:val="just"/>
      </w:pPr>
      <w:r>
        <w:t>- научные, технические достижения в сфере обслуживания посетителей;</w:t>
      </w:r>
    </w:p>
    <w:p w:rsidR="00256BA6" w:rsidRDefault="00BC1673">
      <w:pPr>
        <w:pStyle w:val="just"/>
      </w:pPr>
      <w:r>
        <w:t>- принципы разработки и проведения экскурсий (определения целей, задач, тем, ключевых позиций);</w:t>
      </w:r>
    </w:p>
    <w:p w:rsidR="00256BA6" w:rsidRDefault="00BC1673">
      <w:pPr>
        <w:pStyle w:val="just"/>
      </w:pPr>
      <w:r>
        <w:t>- объекты экскурсионного показа и критерии отбора объектов экскурсионного показа;</w:t>
      </w:r>
    </w:p>
    <w:p w:rsidR="00256BA6" w:rsidRDefault="00BC1673">
      <w:pPr>
        <w:pStyle w:val="just"/>
      </w:pPr>
      <w:r>
        <w:lastRenderedPageBreak/>
        <w:t>- методические приемы показа экскурсионных объектов;</w:t>
      </w:r>
    </w:p>
    <w:p w:rsidR="00256BA6" w:rsidRDefault="00BC1673">
      <w:pPr>
        <w:pStyle w:val="just"/>
      </w:pPr>
      <w:r>
        <w:t>- виды современных коммуникативных технологий;</w:t>
      </w:r>
    </w:p>
    <w:p w:rsidR="00256BA6" w:rsidRDefault="00BC1673">
      <w:pPr>
        <w:pStyle w:val="just"/>
      </w:pPr>
      <w:r>
        <w:t>- основы психологии, риторики;</w:t>
      </w:r>
    </w:p>
    <w:p w:rsidR="00256BA6" w:rsidRDefault="00BC1673">
      <w:pPr>
        <w:pStyle w:val="just"/>
      </w:pPr>
      <w:r>
        <w:t>- технику публичных выступлений, экскурсионного рассказа, культуры ведения научной дискуссии, ответы на распространенные вопросы;</w:t>
      </w:r>
    </w:p>
    <w:p w:rsidR="00256BA6" w:rsidRDefault="00BC1673">
      <w:pPr>
        <w:pStyle w:val="just"/>
      </w:pPr>
      <w:r>
        <w:t>- правила поведения посетителей музея во время экскурсии;</w:t>
      </w:r>
    </w:p>
    <w:p w:rsidR="00256BA6" w:rsidRDefault="00BC1673">
      <w:pPr>
        <w:pStyle w:val="just"/>
      </w:pPr>
      <w:r>
        <w:t>- правила протокола и этикета;</w:t>
      </w:r>
    </w:p>
    <w:p w:rsidR="00256BA6" w:rsidRDefault="00BC1673">
      <w:pPr>
        <w:pStyle w:val="just"/>
      </w:pPr>
      <w:r>
        <w:t>- правила использования микрофона, усилительной и иной техники при проведении экскурсии;</w:t>
      </w:r>
    </w:p>
    <w:p w:rsidR="00256BA6" w:rsidRDefault="00BC1673">
      <w:pPr>
        <w:pStyle w:val="just"/>
      </w:pPr>
      <w:r>
        <w:t>- телефоны экстренных служб;</w:t>
      </w:r>
    </w:p>
    <w:p w:rsidR="00256BA6" w:rsidRDefault="00BC1673">
      <w:pPr>
        <w:pStyle w:val="just"/>
      </w:pPr>
      <w:r>
        <w:t>- основы экономики и управления в сфере культуры;</w:t>
      </w:r>
    </w:p>
    <w:p w:rsidR="00256BA6" w:rsidRDefault="00BC1673">
      <w:pPr>
        <w:pStyle w:val="just"/>
      </w:pPr>
      <w:r>
        <w:t>- нормативные и методические документы и рекомендации по вопросам обеспечения безопасности музейных фондов;</w:t>
      </w:r>
    </w:p>
    <w:p w:rsidR="00256BA6" w:rsidRDefault="00BC1673">
      <w:pPr>
        <w:pStyle w:val="just"/>
      </w:pPr>
      <w:r>
        <w:t>- установленные формы отчетной и учетной документации о проведении экскурсий;</w:t>
      </w:r>
    </w:p>
    <w:p w:rsidR="00256BA6" w:rsidRDefault="00BC1673">
      <w:pPr>
        <w:pStyle w:val="just"/>
      </w:pPr>
      <w:r>
        <w:t>- основы трудового законодательства;</w:t>
      </w:r>
    </w:p>
    <w:p w:rsidR="00256BA6" w:rsidRDefault="00BC1673">
      <w:pPr>
        <w:pStyle w:val="just"/>
      </w:pPr>
      <w:r>
        <w:t>- Правила внутреннего трудового распорядка;</w:t>
      </w:r>
    </w:p>
    <w:p w:rsidR="00256BA6" w:rsidRDefault="00BC1673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256BA6" w:rsidRDefault="00BC1673">
      <w:pPr>
        <w:pStyle w:val="just"/>
      </w:pPr>
      <w:r>
        <w:t>- ______________________________________________________________________.</w:t>
      </w:r>
    </w:p>
    <w:p w:rsidR="00256BA6" w:rsidRDefault="00BC1673">
      <w:pPr>
        <w:pStyle w:val="just"/>
      </w:pPr>
      <w:r>
        <w:t>1.4. Экскурсовод в своей деятельности руководствуется: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______________________________________________________________;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учреждения (организации) культуры)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(иные акты и документы, непосредственно связанные с трудовой функцией экскурсовода)</w:t>
      </w:r>
    </w:p>
    <w:p w:rsidR="00256BA6" w:rsidRDefault="00256BA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Экскурсовод подчиняется непосредственно ___________________________________.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должности руководителя)</w:t>
      </w:r>
    </w:p>
    <w:p w:rsidR="00256BA6" w:rsidRDefault="00BC1673">
      <w:pPr>
        <w:pStyle w:val="just"/>
      </w:pPr>
      <w:r>
        <w:t>1.6. В период отсутствия экскурсовода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56BA6" w:rsidRDefault="00BC1673">
      <w:pPr>
        <w:pStyle w:val="just"/>
      </w:pPr>
      <w:r>
        <w:lastRenderedPageBreak/>
        <w:t xml:space="preserve">1.7. Экскурсовод относится к профессиональной квалификационной группе "Должности работников культуры, искусства и кинематографии ведущего звена" (Приказ Минздравсоцразвития России от 31 августа 2007 г. N 570) </w:t>
      </w:r>
      <w:proofErr w:type="gramStart"/>
      <w:r>
        <w:rPr>
          <w:vertAlign w:val="superscript"/>
        </w:rPr>
        <w:t>1</w:t>
      </w:r>
      <w:r>
        <w:t xml:space="preserve"> .</w:t>
      </w:r>
      <w:proofErr w:type="gramEnd"/>
    </w:p>
    <w:p w:rsidR="00256BA6" w:rsidRDefault="00BC1673">
      <w:pPr>
        <w:pStyle w:val="sel"/>
        <w:divId w:val="955522974"/>
      </w:pPr>
      <w:r>
        <w:t>1 Для должностной инструкции работника бюджетного учреждения.</w:t>
      </w:r>
    </w:p>
    <w:p w:rsidR="00256BA6" w:rsidRDefault="00BC1673">
      <w:pPr>
        <w:pStyle w:val="just"/>
      </w:pPr>
      <w:r>
        <w:t>1.8. ___________________________________________________________________.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Функции</w:t>
      </w:r>
    </w:p>
    <w:p w:rsidR="00256BA6" w:rsidRDefault="00BC1673">
      <w:pPr>
        <w:pStyle w:val="just"/>
      </w:pPr>
      <w:r>
        <w:t>2.1. Подготовка текстов экскурсий, разработка экскурсионных и лекционных программ.</w:t>
      </w:r>
    </w:p>
    <w:p w:rsidR="00256BA6" w:rsidRDefault="00BC1673">
      <w:pPr>
        <w:pStyle w:val="just"/>
      </w:pPr>
      <w:r>
        <w:t>2.2. Организация и проведение экскурсий, чтение лекций по музейным объектам.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Должностные обязанности</w:t>
      </w:r>
    </w:p>
    <w:p w:rsidR="00256BA6" w:rsidRDefault="00BC1673">
      <w:pPr>
        <w:pStyle w:val="just"/>
      </w:pPr>
      <w:r>
        <w:t>Экскурсовод исполняет следующие обязанности:</w:t>
      </w:r>
    </w:p>
    <w:p w:rsidR="00256BA6" w:rsidRDefault="00BC1673">
      <w:pPr>
        <w:pStyle w:val="just"/>
      </w:pPr>
      <w:r>
        <w:t>3.1. Составляет на основе методических разработок научно-просветительских подразделений музея тексты экскурсий, рассчитанных на различные группы посетителей музея и различную продолжительность времени.</w:t>
      </w:r>
    </w:p>
    <w:p w:rsidR="00256BA6" w:rsidRDefault="00BC1673">
      <w:pPr>
        <w:pStyle w:val="just"/>
      </w:pPr>
      <w:r>
        <w:t>3.2. В установленном порядке представляет руководству музея составленные тексты экскурсии, при необходимости дорабатывает их.</w:t>
      </w:r>
    </w:p>
    <w:p w:rsidR="00256BA6" w:rsidRDefault="00BC1673">
      <w:pPr>
        <w:pStyle w:val="just"/>
      </w:pPr>
      <w:r>
        <w:t>3.3. Разрабатывает и представляет руководству научно-просветительских подразделений музея индивидуальные планы подготовки экскурсий.</w:t>
      </w:r>
    </w:p>
    <w:p w:rsidR="00256BA6" w:rsidRDefault="00BC1673">
      <w:pPr>
        <w:pStyle w:val="just"/>
      </w:pPr>
      <w:r>
        <w:t>3.4. Проводит экскурсии по постоянным экспозициям музея и временным выставкам.</w:t>
      </w:r>
    </w:p>
    <w:p w:rsidR="00256BA6" w:rsidRDefault="00BC1673">
      <w:pPr>
        <w:pStyle w:val="just"/>
      </w:pPr>
      <w:r>
        <w:t>3.5. Осуществляет работу по организации экскурсий.</w:t>
      </w:r>
    </w:p>
    <w:p w:rsidR="00256BA6" w:rsidRDefault="00BC1673">
      <w:pPr>
        <w:pStyle w:val="just"/>
      </w:pPr>
      <w:r>
        <w:t>3.6. Проводит экскурсии по объектам показа в музее, экспозициям и выставкам, организуемым в музее.</w:t>
      </w:r>
    </w:p>
    <w:p w:rsidR="00256BA6" w:rsidRDefault="00BC1673">
      <w:pPr>
        <w:pStyle w:val="just"/>
      </w:pPr>
      <w:r>
        <w:t>3.7. Осваивает новые экскурсионные темы, вносит дополнения и изменения в тексты экскурсий в соответствии с новыми материалами.</w:t>
      </w:r>
    </w:p>
    <w:p w:rsidR="00256BA6" w:rsidRDefault="00BC1673">
      <w:pPr>
        <w:pStyle w:val="just"/>
      </w:pPr>
      <w:r>
        <w:t>3.8. Готовит и представляет для прослушивания и утверждения методическим советом музея тексты экскурсий.</w:t>
      </w:r>
    </w:p>
    <w:p w:rsidR="00256BA6" w:rsidRDefault="00BC1673">
      <w:pPr>
        <w:pStyle w:val="just"/>
      </w:pPr>
      <w:r>
        <w:t>3.9. Принимает участие в подготовке методической документации, в прослушивании экскурсий, организации и проведении культурно-просветительных мероприятий.</w:t>
      </w:r>
    </w:p>
    <w:p w:rsidR="00256BA6" w:rsidRDefault="00BC1673">
      <w:pPr>
        <w:pStyle w:val="just"/>
      </w:pPr>
      <w:r>
        <w:t>3.10. ________________________________________________________________.</w:t>
      </w:r>
      <w:r>
        <w:br/>
      </w:r>
      <w:r w:rsidRPr="00C040CD">
        <w:t xml:space="preserve">                                                  </w:t>
      </w:r>
      <w:proofErr w:type="gramStart"/>
      <w:r w:rsidRPr="00C040CD">
        <w:t xml:space="preserve">   </w:t>
      </w:r>
      <w:r>
        <w:t>(</w:t>
      </w:r>
      <w:proofErr w:type="gramEnd"/>
      <w:r>
        <w:t>другие обязанности)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 Права</w:t>
      </w:r>
    </w:p>
    <w:p w:rsidR="00256BA6" w:rsidRDefault="00BC1673">
      <w:pPr>
        <w:pStyle w:val="just"/>
      </w:pPr>
      <w:r>
        <w:t>Экскурсовод имеет право:</w:t>
      </w:r>
    </w:p>
    <w:p w:rsidR="00256BA6" w:rsidRDefault="00BC1673">
      <w:pPr>
        <w:pStyle w:val="just"/>
      </w:pPr>
      <w:r>
        <w:t>4.1. Участвовать в обсуждении проектов решений руководства учреждения (организации).</w:t>
      </w:r>
    </w:p>
    <w:p w:rsidR="00256BA6" w:rsidRDefault="00BC1673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256BA6" w:rsidRDefault="00BC1673">
      <w:pPr>
        <w:pStyle w:val="just"/>
      </w:pPr>
      <w:r>
        <w:t>4.3. Подписывать и визировать ________________________________________.</w:t>
      </w:r>
      <w:r>
        <w:br/>
        <w:t xml:space="preserve">                                                                          </w:t>
      </w:r>
      <w:proofErr w:type="gramStart"/>
      <w:r>
        <w:t xml:space="preserve">   (</w:t>
      </w:r>
      <w:proofErr w:type="gramEnd"/>
      <w:r>
        <w:t>виды документов)</w:t>
      </w:r>
    </w:p>
    <w:p w:rsidR="00256BA6" w:rsidRDefault="00BC1673">
      <w:pPr>
        <w:pStyle w:val="just"/>
      </w:pPr>
      <w:r>
        <w:t>4.4. Инициировать и проводить совещания по организационным вопросам.</w:t>
      </w:r>
    </w:p>
    <w:p w:rsidR="00256BA6" w:rsidRDefault="00BC1673">
      <w:pPr>
        <w:pStyle w:val="just"/>
      </w:pPr>
      <w:r>
        <w:t>4.5. Участвовать в обсуждении вопросов, касающихся исполняемых им должностных обязанностей.</w:t>
      </w:r>
    </w:p>
    <w:p w:rsidR="00256BA6" w:rsidRDefault="00BC1673">
      <w:pPr>
        <w:pStyle w:val="just"/>
      </w:pPr>
      <w:r>
        <w:t>4.6.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_________________________________________________________________.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4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(другие права)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Ответственность</w:t>
      </w:r>
    </w:p>
    <w:p w:rsidR="00256BA6" w:rsidRDefault="00BC1673">
      <w:pPr>
        <w:pStyle w:val="just"/>
      </w:pPr>
      <w:r>
        <w:t>5.1. Экскурсовод привлекается к ответственности:</w:t>
      </w:r>
    </w:p>
    <w:p w:rsidR="00256BA6" w:rsidRDefault="00BC1673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56BA6" w:rsidRDefault="00BC1673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56BA6" w:rsidRDefault="00BC1673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256BA6" w:rsidRDefault="00BC1673">
      <w:pPr>
        <w:pStyle w:val="just"/>
      </w:pPr>
      <w:r>
        <w:t>5.2. ___________________________________________________________________.</w:t>
      </w:r>
    </w:p>
    <w:p w:rsidR="00256BA6" w:rsidRDefault="00256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6BA6" w:rsidRDefault="00BC1673">
      <w:pPr>
        <w:pStyle w:val="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Заключительные положения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Настоящая должностная инструкция разработана на основе Квалификационной    характеристики должности "Экскурсовод" (Единый квалификационный справочник   должностей руководителей, специалистов и служащих.  Раздел «Квалификационные характеристики должностей работников культуры, искусства и кинематографии", утвержденный Приказом Минздравсоцразвития России от 30 марта 2011 г. N 251н),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(реквизиты иных актов и документов)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  Ознакомление  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____________________________________________________________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(росписью в листе ознакомления, являющемся неотъемлемой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частью настоящей инструкции (в журнале ознакомления с должностными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инструкциями); в экземпляре должностной инструкции,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6BA6" w:rsidRDefault="00BC16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хранящемся у работодателя; иной способ)</w:t>
      </w:r>
    </w:p>
    <w:p w:rsidR="00256BA6" w:rsidRDefault="00BC1673">
      <w:pPr>
        <w:pStyle w:val="just"/>
      </w:pPr>
      <w:r>
        <w:t>6.3. ___________________________________________________________________.</w:t>
      </w:r>
    </w:p>
    <w:p w:rsidR="00BC1673" w:rsidRDefault="00BC1673">
      <w:pPr>
        <w:rPr>
          <w:rFonts w:ascii="Times New Roman" w:eastAsia="Times New Roman" w:hAnsi="Times New Roman"/>
          <w:sz w:val="24"/>
          <w:szCs w:val="24"/>
        </w:rPr>
      </w:pPr>
    </w:p>
    <w:sectPr w:rsidR="00BC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37"/>
    <w:rsid w:val="00023C37"/>
    <w:rsid w:val="00256BA6"/>
    <w:rsid w:val="00BC1673"/>
    <w:rsid w:val="00C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6FD4-16A8-4768-9623-FFDE19B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экскурсовода музея - DOC</vt:lpstr>
    </vt:vector>
  </TitlesOfParts>
  <Company>https://lawabc.ru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экскурсовода (гида) музея</dc:title>
  <dc:subject>Образец должностной инструкции экскурсовода (гида) музея</dc:subject>
  <dc:creator>https://lawabc.ru</dc:creator>
  <cp:keywords>Образец должностной инструкции экскурсовода (гида) музея</cp:keywords>
  <dc:description>Образец должностной инструкции экскурсовода (гида) музея</dc:description>
  <cp:lastModifiedBy>Sergey  Eremeev</cp:lastModifiedBy>
  <cp:revision>3</cp:revision>
  <dcterms:created xsi:type="dcterms:W3CDTF">2022-01-06T12:10:00Z</dcterms:created>
  <dcterms:modified xsi:type="dcterms:W3CDTF">2022-01-06T12:10:00Z</dcterms:modified>
  <cp:category>Образец должностной инструкции экскурсовода (гида) музея</cp:category>
</cp:coreProperties>
</file>