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0E0A" w14:textId="77777777" w:rsidR="00B13B1D" w:rsidRPr="000A424F" w:rsidRDefault="00B13B1D" w:rsidP="00B13B1D">
      <w:pPr>
        <w:pStyle w:val="ConsPlusNormal"/>
        <w:spacing w:before="2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424F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0A424F">
        <w:rPr>
          <w:rFonts w:ascii="Times New Roman" w:hAnsi="Times New Roman" w:cs="Times New Roman"/>
          <w:bCs/>
          <w:sz w:val="24"/>
          <w:szCs w:val="24"/>
        </w:rPr>
        <w:t>Юридическая азбука</w:t>
      </w:r>
      <w:r w:rsidRPr="000A424F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1088ABF" w14:textId="77777777" w:rsidR="000A424F" w:rsidRDefault="000A424F" w:rsidP="000A424F">
      <w:pPr>
        <w:ind w:firstLine="567"/>
        <w:contextualSpacing/>
        <w:jc w:val="center"/>
        <w:rPr>
          <w:rFonts w:ascii="Times New Roman" w:hAnsi="Times New Roman" w:cs="Times New Roman"/>
          <w:szCs w:val="24"/>
        </w:rPr>
      </w:pPr>
    </w:p>
    <w:p w14:paraId="4FBF978E" w14:textId="77777777" w:rsidR="00B13B1D" w:rsidRPr="000A424F" w:rsidRDefault="00B13B1D" w:rsidP="000A424F">
      <w:pPr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0A424F">
        <w:rPr>
          <w:rFonts w:ascii="Times New Roman" w:hAnsi="Times New Roman" w:cs="Times New Roman"/>
          <w:b/>
          <w:bCs/>
          <w:szCs w:val="24"/>
        </w:rPr>
        <w:t>ПРИКАЗ</w:t>
      </w:r>
      <w:r w:rsidR="000A424F" w:rsidRPr="000A424F">
        <w:rPr>
          <w:rFonts w:ascii="Times New Roman" w:hAnsi="Times New Roman" w:cs="Times New Roman"/>
          <w:b/>
          <w:bCs/>
          <w:szCs w:val="24"/>
        </w:rPr>
        <w:br/>
      </w:r>
      <w:r w:rsidR="000A424F" w:rsidRPr="000A424F">
        <w:rPr>
          <w:rFonts w:ascii="Times New Roman" w:hAnsi="Times New Roman" w:cs="Times New Roman"/>
          <w:b/>
          <w:bCs/>
          <w:color w:val="000000"/>
          <w:szCs w:val="24"/>
        </w:rPr>
        <w:t>О назначении ответственных лиц за проведение дезинфекции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13B1D" w:rsidRPr="000A424F" w14:paraId="1D6339CD" w14:textId="77777777" w:rsidTr="002F163E">
        <w:trPr>
          <w:trHeight w:val="283"/>
        </w:trPr>
        <w:tc>
          <w:tcPr>
            <w:tcW w:w="4535" w:type="dxa"/>
            <w:vAlign w:val="center"/>
          </w:tcPr>
          <w:p w14:paraId="0425F815" w14:textId="438307EC" w:rsidR="00B13B1D" w:rsidRPr="000A424F" w:rsidRDefault="00B13B1D" w:rsidP="002F163E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от 29.05.202</w:t>
            </w:r>
            <w:r w:rsidR="00E76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4" w:type="dxa"/>
            <w:vAlign w:val="center"/>
          </w:tcPr>
          <w:p w14:paraId="3FAAFAC5" w14:textId="6F2CD1AD" w:rsidR="00B13B1D" w:rsidRPr="000A424F" w:rsidRDefault="00B13B1D" w:rsidP="002F163E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647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0A4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64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</w:tr>
    </w:tbl>
    <w:p w14:paraId="02AD25F9" w14:textId="77777777" w:rsidR="00B13B1D" w:rsidRPr="000A424F" w:rsidRDefault="00B13B1D" w:rsidP="00B13B1D">
      <w:pPr>
        <w:contextualSpacing/>
        <w:jc w:val="center"/>
        <w:rPr>
          <w:rFonts w:ascii="Times New Roman" w:hAnsi="Times New Roman" w:cs="Times New Roman"/>
          <w:color w:val="000000"/>
          <w:szCs w:val="24"/>
        </w:rPr>
      </w:pPr>
    </w:p>
    <w:p w14:paraId="47967349" w14:textId="77777777" w:rsidR="00B13B1D" w:rsidRPr="000A424F" w:rsidRDefault="00B13B1D" w:rsidP="000A424F">
      <w:pPr>
        <w:ind w:firstLine="567"/>
        <w:contextualSpacing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В связи с возобновлением деятельности ООО «</w:t>
      </w:r>
      <w:r w:rsidR="000A424F">
        <w:rPr>
          <w:rFonts w:ascii="Times New Roman" w:hAnsi="Times New Roman" w:cs="Times New Roman"/>
          <w:bCs/>
          <w:szCs w:val="24"/>
        </w:rPr>
        <w:t>Юридическая азбука</w:t>
      </w:r>
      <w:r w:rsidRPr="000A424F">
        <w:rPr>
          <w:rFonts w:ascii="Times New Roman" w:hAnsi="Times New Roman" w:cs="Times New Roman"/>
          <w:color w:val="000000"/>
          <w:szCs w:val="24"/>
        </w:rPr>
        <w:t>» в период действия режима повышенной готовности в г. Москве</w:t>
      </w:r>
    </w:p>
    <w:p w14:paraId="71D18957" w14:textId="77777777" w:rsidR="00B13B1D" w:rsidRPr="000A424F" w:rsidRDefault="00B13B1D" w:rsidP="000A424F">
      <w:pPr>
        <w:ind w:firstLine="567"/>
        <w:contextualSpacing/>
        <w:rPr>
          <w:rFonts w:ascii="Times New Roman" w:hAnsi="Times New Roman" w:cs="Times New Roman"/>
          <w:color w:val="000000"/>
          <w:szCs w:val="24"/>
        </w:rPr>
      </w:pPr>
    </w:p>
    <w:p w14:paraId="0E8ECCF0" w14:textId="77777777" w:rsidR="00B13B1D" w:rsidRPr="000A424F" w:rsidRDefault="00B13B1D" w:rsidP="000A424F">
      <w:pPr>
        <w:contextualSpacing/>
        <w:outlineLvl w:val="0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ПРИКАЗЫВАЮ:</w:t>
      </w:r>
    </w:p>
    <w:p w14:paraId="1758D042" w14:textId="77777777" w:rsidR="00B13B1D" w:rsidRPr="000A424F" w:rsidRDefault="00B13B1D" w:rsidP="000A42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Назначить ответственным за проведение дезинфекции начальника административно-хозяйственного управления Ермакова В.Н.</w:t>
      </w:r>
    </w:p>
    <w:p w14:paraId="453A28E0" w14:textId="1907C828" w:rsidR="00B13B1D" w:rsidRPr="000A424F" w:rsidRDefault="00B13B1D" w:rsidP="000A42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Начальнику административно-хозяйственного управления Ермакову В.Н. ежедневно начиная с 01.06.202</w:t>
      </w:r>
      <w:r w:rsidR="00E7647A">
        <w:rPr>
          <w:rFonts w:ascii="Times New Roman" w:hAnsi="Times New Roman" w:cs="Times New Roman"/>
          <w:color w:val="000000"/>
          <w:szCs w:val="24"/>
        </w:rPr>
        <w:t>1</w:t>
      </w:r>
      <w:r w:rsidRPr="000A424F">
        <w:rPr>
          <w:rFonts w:ascii="Times New Roman" w:hAnsi="Times New Roman" w:cs="Times New Roman"/>
          <w:color w:val="000000"/>
          <w:szCs w:val="24"/>
        </w:rPr>
        <w:t>:</w:t>
      </w:r>
    </w:p>
    <w:p w14:paraId="633EFC5A" w14:textId="77777777" w:rsidR="00B13B1D" w:rsidRPr="000A424F" w:rsidRDefault="00B13B1D" w:rsidP="000A424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Осуществлять контроль за дезинфекцией производственных и складских помещений, офисов, помещений общего пользования (санузлов, лифтов, контрольно-пропускных пунктов, столовой, коридоров);</w:t>
      </w:r>
    </w:p>
    <w:p w14:paraId="026406E1" w14:textId="77777777" w:rsidR="00B13B1D" w:rsidRPr="000A424F" w:rsidRDefault="00B13B1D" w:rsidP="000A424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Передавать сведения о расходе дезинфицирующих средств начальнику отдела материального обеспечения Голикову В.Н.</w:t>
      </w:r>
    </w:p>
    <w:p w14:paraId="526894B8" w14:textId="77777777" w:rsidR="00B13B1D" w:rsidRPr="000A424F" w:rsidRDefault="00B13B1D" w:rsidP="000A42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Начальнику отдела материального обеспечения Голикову В.Н. ежедневно обеспечивать наличие дезинфицирующих средств на складе бытовой химии в достаточном количестве.</w:t>
      </w:r>
    </w:p>
    <w:p w14:paraId="111E2C6B" w14:textId="77777777" w:rsidR="00B13B1D" w:rsidRPr="000A424F" w:rsidRDefault="00B13B1D" w:rsidP="000A42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Назначить ответственным за ведение документации по мероприятиям в рамках проведения дезинфекции главного специалиста по охране труда Руденко Е.Д.</w:t>
      </w:r>
    </w:p>
    <w:p w14:paraId="4D9AB99F" w14:textId="77777777" w:rsidR="00B13B1D" w:rsidRPr="000A424F" w:rsidRDefault="00B13B1D" w:rsidP="000A42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Главному специалисту по охране труда Руденко Е.Д.:</w:t>
      </w:r>
    </w:p>
    <w:p w14:paraId="43CFDDCE" w14:textId="77777777" w:rsidR="00B13B1D" w:rsidRPr="000A424F" w:rsidRDefault="00B13B1D" w:rsidP="000A424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Разработать в течение 2-х рабочих дней с момента подписания настоящего Приказа график проведения дезинфекции и согласовать его с начальником административно-хозяйственного управления Ермаковым В.Н.;</w:t>
      </w:r>
    </w:p>
    <w:p w14:paraId="187D07E6" w14:textId="77777777" w:rsidR="00B13B1D" w:rsidRPr="000A424F" w:rsidRDefault="00B13B1D" w:rsidP="000A424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В течение 1-го рабочего дня с момента согласования разослать график, указанный в п. 5.1 настоящего Приказа, руководителям подразделений по списку корпоративной электронной почты.</w:t>
      </w:r>
    </w:p>
    <w:p w14:paraId="0FA4B0CA" w14:textId="77777777" w:rsidR="00B13B1D" w:rsidRPr="000A424F" w:rsidRDefault="00B13B1D" w:rsidP="000A42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Руководителям подразделений:</w:t>
      </w:r>
    </w:p>
    <w:p w14:paraId="3C1EEBA2" w14:textId="77777777" w:rsidR="00B13B1D" w:rsidRPr="000A424F" w:rsidRDefault="00B13B1D" w:rsidP="000A424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Ознакомить работников с настоящим Приказом в течение 2-х рабочих дней с момента его подписания.</w:t>
      </w:r>
    </w:p>
    <w:p w14:paraId="09426CD0" w14:textId="77777777" w:rsidR="00B13B1D" w:rsidRPr="000A424F" w:rsidRDefault="00B13B1D" w:rsidP="000A424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Ознакомить работников с графиком проведения дезинфекции в течение 1-го рабочего дня с момента его получения по электронной почте под подпись.</w:t>
      </w:r>
    </w:p>
    <w:p w14:paraId="54551B90" w14:textId="77777777" w:rsidR="00B13B1D" w:rsidRPr="000A424F" w:rsidRDefault="00B13B1D" w:rsidP="000A42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Работникам минимизировать посещение помещений в периоды времени, на которые запланирована дезинфекция по графику.</w:t>
      </w:r>
    </w:p>
    <w:p w14:paraId="600F3F66" w14:textId="77777777" w:rsidR="00B13B1D" w:rsidRPr="000A424F" w:rsidRDefault="00B13B1D" w:rsidP="000A42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00000"/>
          <w:szCs w:val="24"/>
        </w:rPr>
      </w:pPr>
      <w:r w:rsidRPr="000A424F">
        <w:rPr>
          <w:rFonts w:ascii="Times New Roman" w:hAnsi="Times New Roman" w:cs="Times New Roman"/>
          <w:color w:val="000000"/>
          <w:szCs w:val="24"/>
        </w:rPr>
        <w:t>Контроль за исполнением настоящего Приказа оставляю за собой.</w:t>
      </w:r>
    </w:p>
    <w:p w14:paraId="44000EF6" w14:textId="77777777" w:rsidR="00B13B1D" w:rsidRPr="000A424F" w:rsidRDefault="00B13B1D" w:rsidP="00B13B1D">
      <w:pPr>
        <w:contextualSpacing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B13B1D" w:rsidRPr="000A424F" w14:paraId="6FDE0D4D" w14:textId="77777777" w:rsidTr="002F163E">
        <w:tc>
          <w:tcPr>
            <w:tcW w:w="3113" w:type="dxa"/>
          </w:tcPr>
          <w:p w14:paraId="514AC437" w14:textId="77777777" w:rsidR="00B13B1D" w:rsidRPr="000A424F" w:rsidRDefault="00B13B1D" w:rsidP="002F163E">
            <w:pPr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3113" w:type="dxa"/>
          </w:tcPr>
          <w:p w14:paraId="3C564B72" w14:textId="77777777" w:rsidR="00B13B1D" w:rsidRPr="000A424F" w:rsidRDefault="00B13B1D" w:rsidP="002F163E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4472C4" w:themeColor="accent5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i/>
                <w:color w:val="4472C4" w:themeColor="accent5"/>
                <w:szCs w:val="24"/>
              </w:rPr>
              <w:t>Пименов</w:t>
            </w:r>
          </w:p>
        </w:tc>
        <w:tc>
          <w:tcPr>
            <w:tcW w:w="3114" w:type="dxa"/>
          </w:tcPr>
          <w:p w14:paraId="5599299B" w14:textId="77777777" w:rsidR="00B13B1D" w:rsidRPr="000A424F" w:rsidRDefault="00B13B1D" w:rsidP="002F163E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color w:val="000000"/>
                <w:szCs w:val="24"/>
              </w:rPr>
              <w:t>А.Ю. Пименов</w:t>
            </w:r>
          </w:p>
        </w:tc>
      </w:tr>
    </w:tbl>
    <w:p w14:paraId="34B135B0" w14:textId="77777777" w:rsidR="00B13B1D" w:rsidRPr="000A424F" w:rsidRDefault="00B13B1D" w:rsidP="00B13B1D">
      <w:pPr>
        <w:contextualSpacing/>
        <w:rPr>
          <w:rFonts w:ascii="Times New Roman" w:hAnsi="Times New Roman" w:cs="Times New Roman"/>
          <w:bCs/>
          <w:color w:val="000000"/>
          <w:szCs w:val="24"/>
        </w:rPr>
      </w:pPr>
    </w:p>
    <w:p w14:paraId="0D657E60" w14:textId="77777777" w:rsidR="00B13B1D" w:rsidRPr="000A424F" w:rsidRDefault="00B13B1D" w:rsidP="00B13B1D">
      <w:pPr>
        <w:contextualSpacing/>
        <w:rPr>
          <w:rFonts w:ascii="Times New Roman" w:hAnsi="Times New Roman" w:cs="Times New Roman"/>
          <w:bCs/>
          <w:color w:val="000000"/>
          <w:szCs w:val="24"/>
        </w:rPr>
      </w:pPr>
      <w:r w:rsidRPr="000A424F">
        <w:rPr>
          <w:rFonts w:ascii="Times New Roman" w:hAnsi="Times New Roman" w:cs="Times New Roman"/>
          <w:bCs/>
          <w:color w:val="000000"/>
          <w:szCs w:val="24"/>
        </w:rPr>
        <w:t>С приказом ознакомлены:</w:t>
      </w:r>
    </w:p>
    <w:p w14:paraId="09ADEFC3" w14:textId="77777777" w:rsidR="00B13B1D" w:rsidRPr="000A424F" w:rsidRDefault="00B13B1D" w:rsidP="00B13B1D">
      <w:pPr>
        <w:contextualSpacing/>
        <w:rPr>
          <w:rFonts w:ascii="Times New Roman" w:hAnsi="Times New Roman" w:cs="Times New Roman"/>
          <w:bCs/>
          <w:color w:val="0000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</w:tblGrid>
      <w:tr w:rsidR="00B13B1D" w:rsidRPr="000A424F" w14:paraId="071BFDE1" w14:textId="77777777" w:rsidTr="002F163E">
        <w:tc>
          <w:tcPr>
            <w:tcW w:w="3113" w:type="dxa"/>
          </w:tcPr>
          <w:p w14:paraId="70D3B8DE" w14:textId="77777777" w:rsidR="00B13B1D" w:rsidRPr="000A424F" w:rsidRDefault="00B13B1D" w:rsidP="002F163E">
            <w:pPr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color w:val="000000"/>
                <w:szCs w:val="24"/>
              </w:rPr>
              <w:t>Ермаков В.Н.</w:t>
            </w:r>
          </w:p>
        </w:tc>
        <w:tc>
          <w:tcPr>
            <w:tcW w:w="3113" w:type="dxa"/>
          </w:tcPr>
          <w:p w14:paraId="05682339" w14:textId="77777777" w:rsidR="00B13B1D" w:rsidRPr="000A424F" w:rsidRDefault="00B13B1D" w:rsidP="002F163E">
            <w:pPr>
              <w:contextualSpacing/>
              <w:rPr>
                <w:rFonts w:ascii="Times New Roman" w:hAnsi="Times New Roman" w:cs="Times New Roman"/>
                <w:bCs/>
                <w:i/>
                <w:color w:val="4472C4" w:themeColor="accent5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i/>
                <w:color w:val="4472C4" w:themeColor="accent5"/>
                <w:szCs w:val="24"/>
              </w:rPr>
              <w:t>Ермаков</w:t>
            </w:r>
          </w:p>
        </w:tc>
      </w:tr>
      <w:tr w:rsidR="00B13B1D" w:rsidRPr="000A424F" w14:paraId="1997150B" w14:textId="77777777" w:rsidTr="002F163E">
        <w:tc>
          <w:tcPr>
            <w:tcW w:w="3113" w:type="dxa"/>
          </w:tcPr>
          <w:p w14:paraId="57E74EBE" w14:textId="77777777" w:rsidR="00B13B1D" w:rsidRPr="000A424F" w:rsidRDefault="00B13B1D" w:rsidP="002F163E">
            <w:pPr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color w:val="000000"/>
                <w:szCs w:val="24"/>
              </w:rPr>
              <w:t>Голиков В.Н.</w:t>
            </w:r>
          </w:p>
        </w:tc>
        <w:tc>
          <w:tcPr>
            <w:tcW w:w="3113" w:type="dxa"/>
          </w:tcPr>
          <w:p w14:paraId="5FC4BD17" w14:textId="77777777" w:rsidR="00B13B1D" w:rsidRPr="000A424F" w:rsidRDefault="00B13B1D" w:rsidP="002F163E">
            <w:pPr>
              <w:contextualSpacing/>
              <w:rPr>
                <w:rFonts w:ascii="Times New Roman" w:hAnsi="Times New Roman" w:cs="Times New Roman"/>
                <w:bCs/>
                <w:i/>
                <w:color w:val="4472C4" w:themeColor="accent5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i/>
                <w:color w:val="4472C4" w:themeColor="accent5"/>
                <w:szCs w:val="24"/>
              </w:rPr>
              <w:t>Голиков</w:t>
            </w:r>
          </w:p>
        </w:tc>
      </w:tr>
      <w:tr w:rsidR="00B13B1D" w:rsidRPr="000A424F" w14:paraId="2F963BC1" w14:textId="77777777" w:rsidTr="002F163E">
        <w:tc>
          <w:tcPr>
            <w:tcW w:w="3113" w:type="dxa"/>
          </w:tcPr>
          <w:p w14:paraId="540EF9DF" w14:textId="77777777" w:rsidR="00B13B1D" w:rsidRPr="000A424F" w:rsidRDefault="00B13B1D" w:rsidP="002F163E">
            <w:pPr>
              <w:contextualSpacing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color w:val="000000"/>
                <w:szCs w:val="24"/>
              </w:rPr>
              <w:t>Руденко Е.Д.</w:t>
            </w:r>
          </w:p>
        </w:tc>
        <w:tc>
          <w:tcPr>
            <w:tcW w:w="3113" w:type="dxa"/>
          </w:tcPr>
          <w:p w14:paraId="5D94C6A9" w14:textId="77777777" w:rsidR="00B13B1D" w:rsidRPr="000A424F" w:rsidRDefault="00B13B1D" w:rsidP="002F163E">
            <w:pPr>
              <w:contextualSpacing/>
              <w:rPr>
                <w:rFonts w:ascii="Times New Roman" w:hAnsi="Times New Roman" w:cs="Times New Roman"/>
                <w:bCs/>
                <w:i/>
                <w:color w:val="4472C4" w:themeColor="accent5"/>
                <w:szCs w:val="24"/>
              </w:rPr>
            </w:pPr>
            <w:r w:rsidRPr="000A424F">
              <w:rPr>
                <w:rFonts w:ascii="Times New Roman" w:hAnsi="Times New Roman" w:cs="Times New Roman"/>
                <w:bCs/>
                <w:i/>
                <w:color w:val="4472C4" w:themeColor="accent5"/>
                <w:szCs w:val="24"/>
              </w:rPr>
              <w:t>Руденко</w:t>
            </w:r>
          </w:p>
        </w:tc>
      </w:tr>
    </w:tbl>
    <w:p w14:paraId="317F2658" w14:textId="77777777" w:rsidR="004F4FAE" w:rsidRPr="000A424F" w:rsidRDefault="00331C50" w:rsidP="000A424F">
      <w:pPr>
        <w:rPr>
          <w:rFonts w:ascii="Times New Roman" w:hAnsi="Times New Roman" w:cs="Times New Roman"/>
          <w:szCs w:val="24"/>
        </w:rPr>
      </w:pPr>
    </w:p>
    <w:sectPr w:rsidR="004F4FAE" w:rsidRPr="000A424F" w:rsidSect="000A424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C31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1D"/>
    <w:rsid w:val="000A424F"/>
    <w:rsid w:val="00331C50"/>
    <w:rsid w:val="005719AF"/>
    <w:rsid w:val="005E5E21"/>
    <w:rsid w:val="00B13B1D"/>
    <w:rsid w:val="00E74D47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CCFA"/>
  <w15:chartTrackingRefBased/>
  <w15:docId w15:val="{484A47B8-F2A6-43CE-97A2-E535C482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B1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1D"/>
    <w:pPr>
      <w:ind w:left="720"/>
      <w:contextualSpacing/>
    </w:pPr>
  </w:style>
  <w:style w:type="table" w:styleId="a4">
    <w:name w:val="Table Grid"/>
    <w:basedOn w:val="a1"/>
    <w:uiPriority w:val="39"/>
    <w:rsid w:val="00B13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назначении ответственных лиц за проведение дезинфекции при коронавирусе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назначении ответственных лиц за проведение дезинфекции при коронавирусе</dc:title>
  <dc:subject>Образец приказа о назначении ответственных лиц за проведение дезинфекции при коронавирусе</dc:subject>
  <dc:creator>Sergey</dc:creator>
  <cp:keywords>Образец приказа о назначении ответственных лиц за проведение дезинфекции при коронавирусе</cp:keywords>
  <dc:description>Образец приказа о назначении ответственных лиц за проведение дезинфекции при коронавирусе</dc:description>
  <cp:lastModifiedBy>Sergey  Eremeev</cp:lastModifiedBy>
  <cp:revision>7</cp:revision>
  <cp:lastPrinted>2021-10-03T01:41:00Z</cp:lastPrinted>
  <dcterms:created xsi:type="dcterms:W3CDTF">2020-06-02T19:46:00Z</dcterms:created>
  <dcterms:modified xsi:type="dcterms:W3CDTF">2021-10-03T01:41:00Z</dcterms:modified>
  <cp:category>Образец приказа о назначении ответственных лиц за проведение дезинфекции при коронавирусе</cp:category>
</cp:coreProperties>
</file>