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70677" w14:textId="77777777" w:rsidR="004A7EA6" w:rsidRPr="008D7585" w:rsidRDefault="00EC1EBC" w:rsidP="008D7585">
      <w:pPr>
        <w:spacing w:before="120" w:after="120" w:line="240" w:lineRule="auto"/>
        <w:jc w:val="center"/>
        <w:rPr>
          <w:rFonts w:ascii="Times New Roman" w:hAnsi="Times New Roman" w:cs="Times New Roman"/>
          <w:b/>
          <w:bCs/>
          <w:szCs w:val="24"/>
        </w:rPr>
      </w:pPr>
      <w:bookmarkStart w:id="0" w:name="_GoBack"/>
      <w:bookmarkEnd w:id="0"/>
      <w:r w:rsidRPr="008D7585">
        <w:rPr>
          <w:rFonts w:ascii="Times New Roman" w:hAnsi="Times New Roman" w:cs="Times New Roman"/>
          <w:b/>
          <w:bCs/>
          <w:szCs w:val="24"/>
        </w:rPr>
        <w:t>ПОЛОЖЕНИЕ</w:t>
      </w:r>
    </w:p>
    <w:p w14:paraId="56DFE28A" w14:textId="77777777" w:rsidR="00EC1EBC" w:rsidRPr="008D7585" w:rsidRDefault="00EC1EBC" w:rsidP="008D7585">
      <w:pPr>
        <w:spacing w:before="120" w:after="120" w:line="240" w:lineRule="auto"/>
        <w:jc w:val="center"/>
        <w:rPr>
          <w:rFonts w:ascii="Times New Roman" w:hAnsi="Times New Roman" w:cs="Times New Roman"/>
          <w:b/>
          <w:bCs/>
          <w:szCs w:val="24"/>
        </w:rPr>
      </w:pPr>
      <w:r w:rsidRPr="008D7585">
        <w:rPr>
          <w:rFonts w:ascii="Times New Roman" w:hAnsi="Times New Roman" w:cs="Times New Roman"/>
          <w:b/>
          <w:bCs/>
          <w:szCs w:val="24"/>
        </w:rPr>
        <w:t>о порядке хранения и защиты персональных данных пользователей</w:t>
      </w:r>
    </w:p>
    <w:p w14:paraId="6602A3C5" w14:textId="77777777" w:rsidR="00EC1EBC" w:rsidRPr="008D7585" w:rsidRDefault="00EC1EBC" w:rsidP="008D7585">
      <w:pPr>
        <w:spacing w:before="120" w:after="120" w:line="240" w:lineRule="auto"/>
        <w:rPr>
          <w:rFonts w:ascii="Times New Roman" w:hAnsi="Times New Roman" w:cs="Times New Roman"/>
          <w:bCs/>
          <w:szCs w:val="24"/>
        </w:rPr>
      </w:pPr>
    </w:p>
    <w:p w14:paraId="0E519C07" w14:textId="77777777" w:rsidR="00EC1EBC" w:rsidRPr="008D7585" w:rsidRDefault="00EC1EBC" w:rsidP="008D7585">
      <w:pPr>
        <w:spacing w:before="120" w:after="120" w:line="240" w:lineRule="auto"/>
        <w:jc w:val="center"/>
        <w:rPr>
          <w:rFonts w:ascii="Times New Roman" w:hAnsi="Times New Roman" w:cs="Times New Roman"/>
          <w:bCs/>
          <w:szCs w:val="24"/>
        </w:rPr>
      </w:pPr>
      <w:r w:rsidRPr="008D7585">
        <w:rPr>
          <w:rFonts w:ascii="Times New Roman" w:hAnsi="Times New Roman" w:cs="Times New Roman"/>
          <w:bCs/>
          <w:szCs w:val="24"/>
        </w:rPr>
        <w:t>1. Термины и определения</w:t>
      </w:r>
    </w:p>
    <w:p w14:paraId="6BDB7BC0"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bCs/>
          <w:szCs w:val="24"/>
        </w:rPr>
        <w:t>Сайт</w:t>
      </w:r>
      <w:r w:rsidRPr="008D7585">
        <w:rPr>
          <w:rFonts w:ascii="Times New Roman" w:hAnsi="Times New Roman" w:cs="Times New Roman"/>
          <w:szCs w:val="24"/>
        </w:rPr>
        <w:t xml:space="preserve"> </w:t>
      </w:r>
      <w:r w:rsidR="00D8146D" w:rsidRPr="008D7585">
        <w:rPr>
          <w:rFonts w:ascii="Times New Roman" w:hAnsi="Times New Roman" w:cs="Times New Roman"/>
          <w:szCs w:val="24"/>
        </w:rPr>
        <w:t>–</w:t>
      </w:r>
      <w:r w:rsidRPr="008D7585">
        <w:rPr>
          <w:rFonts w:ascii="Times New Roman" w:hAnsi="Times New Roman" w:cs="Times New Roman"/>
          <w:szCs w:val="24"/>
        </w:rPr>
        <w:t xml:space="preserve">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Под Сайтом в Соглашении понимается Сайт, расположенный в сети Интернет по адресу: http://www</w:t>
      </w:r>
      <w:r w:rsidR="00D8146D" w:rsidRPr="008D7585">
        <w:rPr>
          <w:rFonts w:ascii="Times New Roman" w:hAnsi="Times New Roman" w:cs="Times New Roman"/>
          <w:szCs w:val="24"/>
        </w:rPr>
        <w:t>.</w:t>
      </w:r>
      <w:r w:rsidR="00D8146D" w:rsidRPr="008D7585">
        <w:rPr>
          <w:rFonts w:ascii="Times New Roman" w:hAnsi="Times New Roman" w:cs="Times New Roman"/>
          <w:szCs w:val="24"/>
          <w:lang w:val="en-IE"/>
        </w:rPr>
        <w:t>site</w:t>
      </w:r>
      <w:r w:rsidRPr="008D7585">
        <w:rPr>
          <w:rFonts w:ascii="Times New Roman" w:hAnsi="Times New Roman" w:cs="Times New Roman"/>
          <w:szCs w:val="24"/>
        </w:rPr>
        <w:t>.</w:t>
      </w:r>
      <w:proofErr w:type="spellStart"/>
      <w:r w:rsidRPr="008D7585">
        <w:rPr>
          <w:rFonts w:ascii="Times New Roman" w:hAnsi="Times New Roman" w:cs="Times New Roman"/>
          <w:szCs w:val="24"/>
        </w:rPr>
        <w:t>ru</w:t>
      </w:r>
      <w:proofErr w:type="spellEnd"/>
      <w:r w:rsidRPr="008D7585">
        <w:rPr>
          <w:rFonts w:ascii="Times New Roman" w:hAnsi="Times New Roman" w:cs="Times New Roman"/>
          <w:szCs w:val="24"/>
        </w:rPr>
        <w:t>.</w:t>
      </w:r>
    </w:p>
    <w:p w14:paraId="5E277254"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bCs/>
          <w:szCs w:val="24"/>
        </w:rPr>
        <w:t>Пользователь</w:t>
      </w:r>
      <w:r w:rsidRPr="008D7585">
        <w:rPr>
          <w:rFonts w:ascii="Times New Roman" w:hAnsi="Times New Roman" w:cs="Times New Roman"/>
          <w:szCs w:val="24"/>
        </w:rPr>
        <w:t xml:space="preserve"> </w:t>
      </w:r>
      <w:r w:rsidR="00D8146D" w:rsidRPr="008D7585">
        <w:rPr>
          <w:rFonts w:ascii="Times New Roman" w:hAnsi="Times New Roman" w:cs="Times New Roman"/>
          <w:szCs w:val="24"/>
        </w:rPr>
        <w:t>–</w:t>
      </w:r>
      <w:r w:rsidRPr="008D7585">
        <w:rPr>
          <w:rFonts w:ascii="Times New Roman" w:hAnsi="Times New Roman" w:cs="Times New Roman"/>
          <w:szCs w:val="24"/>
        </w:rPr>
        <w:t xml:space="preserve"> пользователь сети Интернет и, в частности, Сайта, имеющий свою личную страницу (профиль/аккаунт).</w:t>
      </w:r>
    </w:p>
    <w:p w14:paraId="2A59EAD7"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bCs/>
          <w:szCs w:val="24"/>
        </w:rPr>
        <w:t>Федеральный закон (ФЗ)</w:t>
      </w:r>
      <w:r w:rsidRPr="008D7585">
        <w:rPr>
          <w:rFonts w:ascii="Times New Roman" w:hAnsi="Times New Roman" w:cs="Times New Roman"/>
          <w:szCs w:val="24"/>
        </w:rPr>
        <w:t xml:space="preserve"> – </w:t>
      </w:r>
      <w:r w:rsidR="002C3516" w:rsidRPr="008D7585">
        <w:rPr>
          <w:rFonts w:ascii="Times New Roman" w:hAnsi="Times New Roman" w:cs="Times New Roman"/>
          <w:szCs w:val="24"/>
        </w:rPr>
        <w:t>Федеральный закон от 27</w:t>
      </w:r>
      <w:r w:rsidR="004A7EA6" w:rsidRPr="008D7585">
        <w:rPr>
          <w:rFonts w:ascii="Times New Roman" w:hAnsi="Times New Roman" w:cs="Times New Roman"/>
          <w:szCs w:val="24"/>
        </w:rPr>
        <w:t>.07.2006</w:t>
      </w:r>
      <w:r w:rsidRPr="008D7585">
        <w:rPr>
          <w:rFonts w:ascii="Times New Roman" w:hAnsi="Times New Roman" w:cs="Times New Roman"/>
          <w:szCs w:val="24"/>
        </w:rPr>
        <w:t xml:space="preserve"> № 152 ФЗ «О персональных данных»</w:t>
      </w:r>
      <w:r w:rsidR="004A7EA6" w:rsidRPr="008D7585">
        <w:rPr>
          <w:rFonts w:ascii="Times New Roman" w:hAnsi="Times New Roman" w:cs="Times New Roman"/>
          <w:szCs w:val="24"/>
        </w:rPr>
        <w:t xml:space="preserve"> (далее – Закон о персональных данных)</w:t>
      </w:r>
      <w:r w:rsidRPr="008D7585">
        <w:rPr>
          <w:rFonts w:ascii="Times New Roman" w:hAnsi="Times New Roman" w:cs="Times New Roman"/>
          <w:szCs w:val="24"/>
        </w:rPr>
        <w:t>.</w:t>
      </w:r>
    </w:p>
    <w:p w14:paraId="56930A47"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bCs/>
          <w:szCs w:val="24"/>
        </w:rPr>
        <w:t>Персональные данные</w:t>
      </w:r>
      <w:r w:rsidRPr="008D7585">
        <w:rPr>
          <w:rFonts w:ascii="Times New Roman" w:hAnsi="Times New Roman" w:cs="Times New Roman"/>
          <w:szCs w:val="24"/>
        </w:rPr>
        <w:t xml:space="preserve"> </w:t>
      </w:r>
      <w:r w:rsidR="00D8146D" w:rsidRPr="008D7585">
        <w:rPr>
          <w:rFonts w:ascii="Times New Roman" w:hAnsi="Times New Roman" w:cs="Times New Roman"/>
          <w:szCs w:val="24"/>
        </w:rPr>
        <w:t>–</w:t>
      </w:r>
      <w:r w:rsidRPr="008D7585">
        <w:rPr>
          <w:rFonts w:ascii="Times New Roman" w:hAnsi="Times New Roman" w:cs="Times New Roman"/>
          <w:szCs w:val="24"/>
        </w:rPr>
        <w:t xml:space="preserve"> любая информация, относящаяся прямо или косвенно к определенному или определяемому физическому лицу (субъекту персональных данных).</w:t>
      </w:r>
    </w:p>
    <w:p w14:paraId="61FE2D44"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bCs/>
          <w:szCs w:val="24"/>
        </w:rPr>
        <w:t>Оператор</w:t>
      </w:r>
      <w:r w:rsidRPr="008D7585">
        <w:rPr>
          <w:rFonts w:ascii="Times New Roman" w:hAnsi="Times New Roman" w:cs="Times New Roman"/>
          <w:szCs w:val="24"/>
        </w:rPr>
        <w:t xml:space="preserve"> </w:t>
      </w:r>
      <w:r w:rsidR="00D8146D" w:rsidRPr="008D7585">
        <w:rPr>
          <w:rFonts w:ascii="Times New Roman" w:hAnsi="Times New Roman" w:cs="Times New Roman"/>
          <w:szCs w:val="24"/>
        </w:rPr>
        <w:t>–</w:t>
      </w:r>
      <w:r w:rsidRPr="008D7585">
        <w:rPr>
          <w:rFonts w:ascii="Times New Roman" w:hAnsi="Times New Roman" w:cs="Times New Roman"/>
          <w:szCs w:val="24"/>
        </w:rPr>
        <w:t xml:space="preserve">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обработке, действия (операции), совершаемые с персональными данными. Оператором является общество с ограниченной ответственностью «Альфа», расположенное по адресу: 101000, г. Москва, </w:t>
      </w:r>
      <w:r w:rsidR="00CE4B6C" w:rsidRPr="008D7585">
        <w:rPr>
          <w:rFonts w:ascii="Times New Roman" w:hAnsi="Times New Roman" w:cs="Times New Roman"/>
          <w:szCs w:val="24"/>
        </w:rPr>
        <w:t xml:space="preserve">ул. </w:t>
      </w:r>
      <w:r w:rsidRPr="008D7585">
        <w:rPr>
          <w:rFonts w:ascii="Times New Roman" w:hAnsi="Times New Roman" w:cs="Times New Roman"/>
          <w:szCs w:val="24"/>
        </w:rPr>
        <w:t>Лесная, д</w:t>
      </w:r>
      <w:r w:rsidR="00CE4B6C" w:rsidRPr="008D7585">
        <w:rPr>
          <w:rFonts w:ascii="Times New Roman" w:hAnsi="Times New Roman" w:cs="Times New Roman"/>
          <w:szCs w:val="24"/>
        </w:rPr>
        <w:t>.</w:t>
      </w:r>
      <w:r w:rsidRPr="008D7585">
        <w:rPr>
          <w:rFonts w:ascii="Times New Roman" w:hAnsi="Times New Roman" w:cs="Times New Roman"/>
          <w:szCs w:val="24"/>
        </w:rPr>
        <w:t xml:space="preserve"> 9, стр</w:t>
      </w:r>
      <w:r w:rsidR="00CE4B6C" w:rsidRPr="008D7585">
        <w:rPr>
          <w:rFonts w:ascii="Times New Roman" w:hAnsi="Times New Roman" w:cs="Times New Roman"/>
          <w:szCs w:val="24"/>
        </w:rPr>
        <w:t>.</w:t>
      </w:r>
      <w:r w:rsidRPr="008D7585">
        <w:rPr>
          <w:rFonts w:ascii="Times New Roman" w:hAnsi="Times New Roman" w:cs="Times New Roman"/>
          <w:szCs w:val="24"/>
        </w:rPr>
        <w:t xml:space="preserve"> 1.</w:t>
      </w:r>
    </w:p>
    <w:p w14:paraId="6F1B83FC"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bCs/>
          <w:szCs w:val="24"/>
        </w:rPr>
        <w:t>Обработка персональных данных</w:t>
      </w:r>
      <w:r w:rsidRPr="008D7585">
        <w:rPr>
          <w:rFonts w:ascii="Times New Roman" w:hAnsi="Times New Roman" w:cs="Times New Roman"/>
          <w:szCs w:val="24"/>
        </w:rPr>
        <w:t xml:space="preserve"> </w:t>
      </w:r>
      <w:r w:rsidR="00D8146D" w:rsidRPr="008D7585">
        <w:rPr>
          <w:rFonts w:ascii="Times New Roman" w:hAnsi="Times New Roman" w:cs="Times New Roman"/>
          <w:szCs w:val="24"/>
        </w:rPr>
        <w:t>–</w:t>
      </w:r>
      <w:r w:rsidRPr="008D7585">
        <w:rPr>
          <w:rFonts w:ascii="Times New Roman" w:hAnsi="Times New Roman" w:cs="Times New Roman"/>
          <w:szCs w:val="24"/>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DA3452C"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bCs/>
          <w:szCs w:val="24"/>
        </w:rPr>
        <w:t>Автоматизированная обработка персональных данных</w:t>
      </w:r>
      <w:r w:rsidRPr="008D7585">
        <w:rPr>
          <w:rFonts w:ascii="Times New Roman" w:hAnsi="Times New Roman" w:cs="Times New Roman"/>
          <w:szCs w:val="24"/>
        </w:rPr>
        <w:t xml:space="preserve"> </w:t>
      </w:r>
      <w:r w:rsidR="00D8146D" w:rsidRPr="008D7585">
        <w:rPr>
          <w:rFonts w:ascii="Times New Roman" w:hAnsi="Times New Roman" w:cs="Times New Roman"/>
          <w:szCs w:val="24"/>
        </w:rPr>
        <w:t>–</w:t>
      </w:r>
      <w:r w:rsidRPr="008D7585">
        <w:rPr>
          <w:rFonts w:ascii="Times New Roman" w:hAnsi="Times New Roman" w:cs="Times New Roman"/>
          <w:szCs w:val="24"/>
        </w:rPr>
        <w:t xml:space="preserve"> обработка персональных данных с помощью средств вычислительной техники.</w:t>
      </w:r>
    </w:p>
    <w:p w14:paraId="4BA16EBE"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bCs/>
          <w:szCs w:val="24"/>
        </w:rPr>
        <w:t>Распространение персональных данных</w:t>
      </w:r>
      <w:r w:rsidRPr="008D7585">
        <w:rPr>
          <w:rFonts w:ascii="Times New Roman" w:hAnsi="Times New Roman" w:cs="Times New Roman"/>
          <w:szCs w:val="24"/>
        </w:rPr>
        <w:t xml:space="preserve"> </w:t>
      </w:r>
      <w:r w:rsidR="00D8146D" w:rsidRPr="008D7585">
        <w:rPr>
          <w:rFonts w:ascii="Times New Roman" w:hAnsi="Times New Roman" w:cs="Times New Roman"/>
          <w:szCs w:val="24"/>
        </w:rPr>
        <w:t>–</w:t>
      </w:r>
      <w:r w:rsidRPr="008D7585">
        <w:rPr>
          <w:rFonts w:ascii="Times New Roman" w:hAnsi="Times New Roman" w:cs="Times New Roman"/>
          <w:szCs w:val="24"/>
        </w:rPr>
        <w:t xml:space="preserve"> действие, направленное на раскрытие персональных данных определенному кругу лиц по предварительному согласию, в случаях, предусмотренных законом.</w:t>
      </w:r>
    </w:p>
    <w:p w14:paraId="0B224CFD"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bCs/>
          <w:szCs w:val="24"/>
        </w:rPr>
        <w:t>Предоставление персональных данных</w:t>
      </w:r>
      <w:r w:rsidRPr="008D7585">
        <w:rPr>
          <w:rFonts w:ascii="Times New Roman" w:hAnsi="Times New Roman" w:cs="Times New Roman"/>
          <w:szCs w:val="24"/>
        </w:rPr>
        <w:t xml:space="preserve"> </w:t>
      </w:r>
      <w:r w:rsidR="00D8146D" w:rsidRPr="008D7585">
        <w:rPr>
          <w:rFonts w:ascii="Times New Roman" w:hAnsi="Times New Roman" w:cs="Times New Roman"/>
          <w:szCs w:val="24"/>
        </w:rPr>
        <w:t>–</w:t>
      </w:r>
      <w:r w:rsidRPr="008D7585">
        <w:rPr>
          <w:rFonts w:ascii="Times New Roman" w:hAnsi="Times New Roman" w:cs="Times New Roman"/>
          <w:szCs w:val="24"/>
        </w:rPr>
        <w:t xml:space="preserve"> действия, направленные на раскрытие персональных данных определенному лицу или определенному кругу лиц.</w:t>
      </w:r>
    </w:p>
    <w:p w14:paraId="3DF030D8"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bCs/>
          <w:szCs w:val="24"/>
        </w:rPr>
        <w:t>Блокирование персональных данных</w:t>
      </w:r>
      <w:r w:rsidRPr="008D7585">
        <w:rPr>
          <w:rFonts w:ascii="Times New Roman" w:hAnsi="Times New Roman" w:cs="Times New Roman"/>
          <w:szCs w:val="24"/>
        </w:rPr>
        <w:t xml:space="preserve"> </w:t>
      </w:r>
      <w:r w:rsidR="00D8146D" w:rsidRPr="008D7585">
        <w:rPr>
          <w:rFonts w:ascii="Times New Roman" w:hAnsi="Times New Roman" w:cs="Times New Roman"/>
          <w:szCs w:val="24"/>
        </w:rPr>
        <w:t>–</w:t>
      </w:r>
      <w:r w:rsidRPr="008D7585">
        <w:rPr>
          <w:rFonts w:ascii="Times New Roman" w:hAnsi="Times New Roman" w:cs="Times New Roman"/>
          <w:szCs w:val="24"/>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14:paraId="428EAB61"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bCs/>
          <w:szCs w:val="24"/>
        </w:rPr>
        <w:t>Уничтожение персональных данных</w:t>
      </w:r>
      <w:r w:rsidRPr="008D7585">
        <w:rPr>
          <w:rFonts w:ascii="Times New Roman" w:hAnsi="Times New Roman" w:cs="Times New Roman"/>
          <w:szCs w:val="24"/>
        </w:rPr>
        <w:t xml:space="preserve"> </w:t>
      </w:r>
      <w:r w:rsidR="00D8146D" w:rsidRPr="008D7585">
        <w:rPr>
          <w:rFonts w:ascii="Times New Roman" w:hAnsi="Times New Roman" w:cs="Times New Roman"/>
          <w:szCs w:val="24"/>
        </w:rPr>
        <w:t>–</w:t>
      </w:r>
      <w:r w:rsidRPr="008D7585">
        <w:rPr>
          <w:rFonts w:ascii="Times New Roman" w:hAnsi="Times New Roman" w:cs="Times New Roman"/>
          <w:szCs w:val="24"/>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и/или в результате которых уничтожаются материальные носители персональных данных.</w:t>
      </w:r>
    </w:p>
    <w:p w14:paraId="76518B11"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bCs/>
          <w:szCs w:val="24"/>
        </w:rPr>
        <w:t>Обезличивание персональных данных</w:t>
      </w:r>
      <w:r w:rsidRPr="008D7585">
        <w:rPr>
          <w:rFonts w:ascii="Times New Roman" w:hAnsi="Times New Roman" w:cs="Times New Roman"/>
          <w:szCs w:val="24"/>
        </w:rPr>
        <w:t xml:space="preserve"> </w:t>
      </w:r>
      <w:r w:rsidR="00D8146D" w:rsidRPr="008D7585">
        <w:rPr>
          <w:rFonts w:ascii="Times New Roman" w:hAnsi="Times New Roman" w:cs="Times New Roman"/>
          <w:szCs w:val="24"/>
        </w:rPr>
        <w:t>–</w:t>
      </w:r>
      <w:r w:rsidRPr="008D7585">
        <w:rPr>
          <w:rFonts w:ascii="Times New Roman" w:hAnsi="Times New Roman" w:cs="Times New Roman"/>
          <w:szCs w:val="24"/>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w:t>
      </w:r>
    </w:p>
    <w:p w14:paraId="3150FB6B"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bCs/>
          <w:szCs w:val="24"/>
        </w:rPr>
        <w:lastRenderedPageBreak/>
        <w:t>Информационная система персональных данных (</w:t>
      </w:r>
      <w:proofErr w:type="spellStart"/>
      <w:r w:rsidRPr="008D7585">
        <w:rPr>
          <w:rFonts w:ascii="Times New Roman" w:hAnsi="Times New Roman" w:cs="Times New Roman"/>
          <w:bCs/>
          <w:szCs w:val="24"/>
        </w:rPr>
        <w:t>ИСПДн</w:t>
      </w:r>
      <w:proofErr w:type="spellEnd"/>
      <w:r w:rsidRPr="008D7585">
        <w:rPr>
          <w:rFonts w:ascii="Times New Roman" w:hAnsi="Times New Roman" w:cs="Times New Roman"/>
          <w:bCs/>
          <w:szCs w:val="24"/>
        </w:rPr>
        <w:t>)</w:t>
      </w:r>
      <w:r w:rsidRPr="008D7585">
        <w:rPr>
          <w:rFonts w:ascii="Times New Roman" w:hAnsi="Times New Roman" w:cs="Times New Roman"/>
          <w:szCs w:val="24"/>
        </w:rPr>
        <w:t xml:space="preserve"> </w:t>
      </w:r>
      <w:r w:rsidR="00D8146D" w:rsidRPr="008D7585">
        <w:rPr>
          <w:rFonts w:ascii="Times New Roman" w:hAnsi="Times New Roman" w:cs="Times New Roman"/>
          <w:szCs w:val="24"/>
        </w:rPr>
        <w:t>–</w:t>
      </w:r>
      <w:r w:rsidRPr="008D7585">
        <w:rPr>
          <w:rFonts w:ascii="Times New Roman" w:hAnsi="Times New Roman" w:cs="Times New Roman"/>
          <w:szCs w:val="24"/>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ACA159C" w14:textId="77777777" w:rsidR="004A7EA6" w:rsidRPr="008D7585" w:rsidRDefault="004A7EA6" w:rsidP="008D7585">
      <w:pPr>
        <w:spacing w:before="120" w:after="120" w:line="240" w:lineRule="auto"/>
        <w:rPr>
          <w:rFonts w:ascii="Times New Roman" w:hAnsi="Times New Roman" w:cs="Times New Roman"/>
          <w:szCs w:val="24"/>
        </w:rPr>
      </w:pPr>
    </w:p>
    <w:p w14:paraId="05ABBE11" w14:textId="77777777" w:rsidR="00EC1EBC" w:rsidRPr="008D7585" w:rsidRDefault="00EC1EBC" w:rsidP="008D7585">
      <w:pPr>
        <w:spacing w:before="120" w:after="120" w:line="240" w:lineRule="auto"/>
        <w:jc w:val="center"/>
        <w:rPr>
          <w:rFonts w:ascii="Times New Roman" w:hAnsi="Times New Roman" w:cs="Times New Roman"/>
          <w:bCs/>
          <w:szCs w:val="24"/>
        </w:rPr>
      </w:pPr>
      <w:r w:rsidRPr="008D7585">
        <w:rPr>
          <w:rFonts w:ascii="Times New Roman" w:hAnsi="Times New Roman" w:cs="Times New Roman"/>
          <w:bCs/>
          <w:szCs w:val="24"/>
        </w:rPr>
        <w:t>2. Общие положения</w:t>
      </w:r>
    </w:p>
    <w:p w14:paraId="28A75517"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 Положение о порядке хранения и защиты персональных данных Пользователей Сайта (далее — Положение) разработано с целью соблюдения требований законодательства РФ, содержащих персональные данные и идентификации Пользователей, находящихся на Сайте.</w:t>
      </w:r>
    </w:p>
    <w:p w14:paraId="36780EB3"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2.2. Положение разработано в соответствии с Конституцией РФ, Гражданским кодексом РФ, действующим законодательством РФ в области защиты персональных данных.</w:t>
      </w:r>
    </w:p>
    <w:p w14:paraId="36D8BD79"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2.3. Положение устанавливает порядок обработки персональных данных Пользователей Сайта: действия по сбору, систематизации, накоплению, хранению, уточнению (обновлению, изменению), уничтожению персональных данных.</w:t>
      </w:r>
    </w:p>
    <w:p w14:paraId="33E999A2"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2.4. Положение устанавливает обязательные для сотрудников Оператора, задействованных в обслуживании Сайта, общие требования и правила по работе со всеми видами носителей информации, содержащими персональные данные Пользователей Сайта.</w:t>
      </w:r>
    </w:p>
    <w:p w14:paraId="23B7AB0E"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2.5. В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Российской Федерации.</w:t>
      </w:r>
    </w:p>
    <w:p w14:paraId="5829EB56"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2.6. Целями Положения являются:</w:t>
      </w:r>
    </w:p>
    <w:p w14:paraId="5B36255F"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обеспечение требований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14:paraId="47449344"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исключение несанкционированных действий сотрудников Оператора и любых третьих лиц по сбору, систематизации, накоплению, хранению, уточнению (обновлению, изменению) персональных данных, иных форм незаконного вмешательства в информационные ресурсы и локальную вычислительную сеть Оператора, обеспечение правового и нормативного режима конфиденциальности недокументированной информации Пользователей Сайта; защита конституционных прав граждан на личную тайну, конфиденциальность сведений, составляющих персональные данные, и предотвращение возникновения возможной угрозы безопасности Пользователей Сайта.</w:t>
      </w:r>
    </w:p>
    <w:p w14:paraId="2CD264CE"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2.7. Принципы обработки персональных данных:</w:t>
      </w:r>
    </w:p>
    <w:p w14:paraId="1E720928"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обработка персональных данных должна осуществляться на законной и справедливой основе;</w:t>
      </w:r>
    </w:p>
    <w:p w14:paraId="17D6009A"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07E1C8D9"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7BE2E972"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обработке подлежат только персональные данные, которые отвечают целям их обработки;</w:t>
      </w:r>
    </w:p>
    <w:p w14:paraId="4B22B898"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lastRenderedPageBreak/>
        <w:t xml:space="preserve">– </w:t>
      </w:r>
      <w:r w:rsidR="00EC1EBC" w:rsidRPr="008D7585">
        <w:rPr>
          <w:rFonts w:ascii="Times New Roman" w:hAnsi="Times New Roman" w:cs="Times New Roman"/>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0E107491"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14:paraId="28548DE2"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 xml:space="preserve">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w:t>
      </w:r>
      <w:r w:rsidR="007717D4" w:rsidRPr="008D7585">
        <w:rPr>
          <w:rFonts w:ascii="Times New Roman" w:hAnsi="Times New Roman" w:cs="Times New Roman"/>
          <w:szCs w:val="24"/>
        </w:rPr>
        <w:t>Ф</w:t>
      </w:r>
      <w:r w:rsidR="00EC1EBC" w:rsidRPr="008D7585">
        <w:rPr>
          <w:rFonts w:ascii="Times New Roman" w:hAnsi="Times New Roman" w:cs="Times New Roman"/>
          <w:szCs w:val="24"/>
        </w:rPr>
        <w:t>едеральным законом, договором, стороной которого является Пользователь;</w:t>
      </w:r>
    </w:p>
    <w:p w14:paraId="4ED3DB36"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 xml:space="preserve">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rsidR="007717D4" w:rsidRPr="008D7585">
        <w:rPr>
          <w:rFonts w:ascii="Times New Roman" w:hAnsi="Times New Roman" w:cs="Times New Roman"/>
          <w:szCs w:val="24"/>
        </w:rPr>
        <w:t>Ф</w:t>
      </w:r>
      <w:r w:rsidR="00EC1EBC" w:rsidRPr="008D7585">
        <w:rPr>
          <w:rFonts w:ascii="Times New Roman" w:hAnsi="Times New Roman" w:cs="Times New Roman"/>
          <w:szCs w:val="24"/>
        </w:rPr>
        <w:t>едеральным законом.</w:t>
      </w:r>
    </w:p>
    <w:p w14:paraId="308D84BA"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2.8. Условия обработки персональных данных.</w:t>
      </w:r>
    </w:p>
    <w:p w14:paraId="4029B2CE"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2.8.1. Обработка персональных данных Пользователей Сайта осуществляется на основании Гражданского кодекса РФ, Конституции РФ, действующего законодательства РФ в области защиты персональных данных.</w:t>
      </w:r>
    </w:p>
    <w:p w14:paraId="1ABD5D82"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2.8.2. Обработка персональных данных на Сайте осуществляется с соблюдением принципов и правил, предусмотренных Положением и законодательством РФ.</w:t>
      </w:r>
    </w:p>
    <w:p w14:paraId="6DB90171"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Обработка персональных данных допускается в следующих случаях:</w:t>
      </w:r>
    </w:p>
    <w:p w14:paraId="6D79353F"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обработка персональных данных необходима для использования Сайта, стороной которого является Пользователь</w:t>
      </w:r>
      <w:r w:rsidR="007717D4" w:rsidRPr="008D7585">
        <w:rPr>
          <w:rFonts w:ascii="Times New Roman" w:hAnsi="Times New Roman" w:cs="Times New Roman"/>
          <w:szCs w:val="24"/>
        </w:rPr>
        <w:t>;</w:t>
      </w:r>
    </w:p>
    <w:p w14:paraId="5DFCB2FD"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обработка персональных данных необходима для защиты жизни, здоровья или иных жизненно важных интересов Пользователя Сайта, если получение согласия невозможно;</w:t>
      </w:r>
    </w:p>
    <w:p w14:paraId="426B6C8D"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Пользователей Сайта;</w:t>
      </w:r>
    </w:p>
    <w:p w14:paraId="2E30327E"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обработка персональных данных осуществляется в статистических или иных исследовательских целях, за исключением обработки персональных данных в целях продвижения товаров, работ, услуг на рынке путем осуществления прямых контактов с потенциальными потребителями с помощью средств связи, а также в целях политической агитации, при условии обязательного обезличивания персональных данных.</w:t>
      </w:r>
    </w:p>
    <w:p w14:paraId="0A0DDA60"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2.9. Цели обработки персональных данных.</w:t>
      </w:r>
    </w:p>
    <w:p w14:paraId="507F5D1B"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2.9.1. Обработка персональных данных Пользователей Сайта осуществляется исключительно в целях предоставления Пользователю возможности взаимодействовать с Сайтом.</w:t>
      </w:r>
    </w:p>
    <w:p w14:paraId="4123B28B"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2.9.2. Сведениями, составляющими персональные данные на Сайте,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w:t>
      </w:r>
    </w:p>
    <w:p w14:paraId="11856141"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2.10. Источники получения персональных данных Пользователей.</w:t>
      </w:r>
    </w:p>
    <w:p w14:paraId="44F0BD86"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2.10.1. Источником информации обо всех персональных данных Пользователя является непосредственно сам Пользователь.</w:t>
      </w:r>
    </w:p>
    <w:p w14:paraId="62A39F62"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2.10.2. Источником информации о персональных данных Пользователя являются сведения, полученные вследствие предоставления Оператором Пользователю прав пользования Сайтом.</w:t>
      </w:r>
    </w:p>
    <w:p w14:paraId="3A266D69"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lastRenderedPageBreak/>
        <w:t>2.10.3. Персональные данные Пользователей относятся к конфиденциальной информации ограниченного доступа.</w:t>
      </w:r>
    </w:p>
    <w:p w14:paraId="6F4023D1"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2.10.4. Обеспечения конфиденциальности персональных данных не требуется в случае их обезличивания, а также в отношении общедоступных персональных данных.</w:t>
      </w:r>
    </w:p>
    <w:p w14:paraId="0AAAFE7E"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2.10.5. Оператор не имеет права собирать и обрабатывать персональные данные Пользователя о его расовой, национальной принадлежности, политических взглядах, религиозных или философских убеждениях, частной жизни, за исключением случаев, предусмотренных действующим законодательством.</w:t>
      </w:r>
    </w:p>
    <w:p w14:paraId="5CF1DB19"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2.10.6. Оператор не имеет права получать и обрабатывать персональные данные Пользователя о его членстве в общественных объединениях или его профсоюзной деятельности, за исключением случаев, предусмотренных </w:t>
      </w:r>
      <w:r w:rsidR="007717D4" w:rsidRPr="008D7585">
        <w:rPr>
          <w:rFonts w:ascii="Times New Roman" w:hAnsi="Times New Roman" w:cs="Times New Roman"/>
          <w:szCs w:val="24"/>
        </w:rPr>
        <w:t>Ф</w:t>
      </w:r>
      <w:r w:rsidRPr="008D7585">
        <w:rPr>
          <w:rFonts w:ascii="Times New Roman" w:hAnsi="Times New Roman" w:cs="Times New Roman"/>
          <w:szCs w:val="24"/>
        </w:rPr>
        <w:t>едеральным законом.</w:t>
      </w:r>
    </w:p>
    <w:p w14:paraId="456F382E"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2.11. Способы обработки персональных данных.</w:t>
      </w:r>
    </w:p>
    <w:p w14:paraId="56CB1E57"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2.11.1. Персональные данные Пользователей Сайта обрабатываются исключительно с использованием средств автоматизации.</w:t>
      </w:r>
    </w:p>
    <w:p w14:paraId="4957E372"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2.12. Права субъектов (Пользователей) персональных данных.</w:t>
      </w:r>
    </w:p>
    <w:p w14:paraId="4BBD5F36"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2.12.1. Пользователь имеет право на получение сведений об Операторе, о месте его нахождения, о наличии у Оператора персональных данных, относящихся к конкретному субъекту персональных данных (Пользователю), а также на ознакомление с такими персональными данными, за исключением случаев, предусмотренных частью 8 статьи 14 </w:t>
      </w:r>
      <w:r w:rsidR="004E4321" w:rsidRPr="008D7585">
        <w:rPr>
          <w:rFonts w:ascii="Times New Roman" w:hAnsi="Times New Roman" w:cs="Times New Roman"/>
          <w:szCs w:val="24"/>
        </w:rPr>
        <w:t xml:space="preserve">Закона о </w:t>
      </w:r>
      <w:r w:rsidRPr="008D7585">
        <w:rPr>
          <w:rFonts w:ascii="Times New Roman" w:hAnsi="Times New Roman" w:cs="Times New Roman"/>
          <w:szCs w:val="24"/>
        </w:rPr>
        <w:t>персональных данных.</w:t>
      </w:r>
    </w:p>
    <w:p w14:paraId="3AFA6971"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2.12.2. Пользователь имеет право на получение от Оператора при личном обращении к нему либо при получении Оператором письменного запроса от Пользователя следующей информации, касающейся обработки его персональных данных, в том числе содержащей:</w:t>
      </w:r>
    </w:p>
    <w:p w14:paraId="33ABF130"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подтверждение факта обработки персональных данных Оператором, а также цель такой обработки;</w:t>
      </w:r>
    </w:p>
    <w:p w14:paraId="66508FCF"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правовые основания и цели обработки персональных данных;</w:t>
      </w:r>
    </w:p>
    <w:p w14:paraId="3BA9DC14"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цели и применяемые Оператором способы обработки персональных данных;</w:t>
      </w:r>
    </w:p>
    <w:p w14:paraId="7E6CC9F9"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r w:rsidR="007717D4" w:rsidRPr="008D7585">
        <w:rPr>
          <w:rFonts w:ascii="Times New Roman" w:hAnsi="Times New Roman" w:cs="Times New Roman"/>
          <w:szCs w:val="24"/>
        </w:rPr>
        <w:t>Ф</w:t>
      </w:r>
      <w:r w:rsidR="00EC1EBC" w:rsidRPr="008D7585">
        <w:rPr>
          <w:rFonts w:ascii="Times New Roman" w:hAnsi="Times New Roman" w:cs="Times New Roman"/>
          <w:szCs w:val="24"/>
        </w:rPr>
        <w:t>едерального закона;</w:t>
      </w:r>
    </w:p>
    <w:p w14:paraId="2E8D4613"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w:t>
      </w:r>
      <w:r w:rsidR="007717D4" w:rsidRPr="008D7585">
        <w:rPr>
          <w:rFonts w:ascii="Times New Roman" w:hAnsi="Times New Roman" w:cs="Times New Roman"/>
          <w:szCs w:val="24"/>
        </w:rPr>
        <w:t>Ф</w:t>
      </w:r>
      <w:r w:rsidR="00EC1EBC" w:rsidRPr="008D7585">
        <w:rPr>
          <w:rFonts w:ascii="Times New Roman" w:hAnsi="Times New Roman" w:cs="Times New Roman"/>
          <w:szCs w:val="24"/>
        </w:rPr>
        <w:t>едеральным законом;</w:t>
      </w:r>
    </w:p>
    <w:p w14:paraId="7CC6210A"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сроки обработки персональных данных, в том числе сроки их хранения;</w:t>
      </w:r>
    </w:p>
    <w:p w14:paraId="57EE6A2D"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 xml:space="preserve">порядок осуществления субъектом персональных данных прав, предусмотренных </w:t>
      </w:r>
      <w:r w:rsidR="007717D4" w:rsidRPr="008D7585">
        <w:rPr>
          <w:rFonts w:ascii="Times New Roman" w:hAnsi="Times New Roman" w:cs="Times New Roman"/>
          <w:szCs w:val="24"/>
        </w:rPr>
        <w:t>Ф</w:t>
      </w:r>
      <w:r w:rsidR="00EC1EBC" w:rsidRPr="008D7585">
        <w:rPr>
          <w:rFonts w:ascii="Times New Roman" w:hAnsi="Times New Roman" w:cs="Times New Roman"/>
          <w:szCs w:val="24"/>
        </w:rPr>
        <w:t>едеральным законом;</w:t>
      </w:r>
    </w:p>
    <w:p w14:paraId="706C2FC3"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информацию об осуществленной или о предполагаемой трансграничной передаче данных;</w:t>
      </w:r>
    </w:p>
    <w:p w14:paraId="01714FDE"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7311AD38"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 xml:space="preserve">иные сведения, предусмотренные </w:t>
      </w:r>
      <w:r w:rsidR="007717D4" w:rsidRPr="008D7585">
        <w:rPr>
          <w:rFonts w:ascii="Times New Roman" w:hAnsi="Times New Roman" w:cs="Times New Roman"/>
          <w:szCs w:val="24"/>
        </w:rPr>
        <w:t>Ф</w:t>
      </w:r>
      <w:r w:rsidR="00EC1EBC" w:rsidRPr="008D7585">
        <w:rPr>
          <w:rFonts w:ascii="Times New Roman" w:hAnsi="Times New Roman" w:cs="Times New Roman"/>
          <w:szCs w:val="24"/>
        </w:rPr>
        <w:t>едеральным законом или другими федеральными законами;</w:t>
      </w:r>
    </w:p>
    <w:p w14:paraId="082F38AE"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lastRenderedPageBreak/>
        <w:t xml:space="preserve">– </w:t>
      </w:r>
      <w:r w:rsidR="00EC1EBC" w:rsidRPr="008D7585">
        <w:rPr>
          <w:rFonts w:ascii="Times New Roman" w:hAnsi="Times New Roman" w:cs="Times New Roman"/>
          <w:szCs w:val="24"/>
        </w:rPr>
        <w:t>требовать изменения, уточнения, уничтожения информации о самом себе;</w:t>
      </w:r>
    </w:p>
    <w:p w14:paraId="169E297B"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обжаловать неправомерные действия или бездействи</w:t>
      </w:r>
      <w:r w:rsidR="007717D4" w:rsidRPr="008D7585">
        <w:rPr>
          <w:rFonts w:ascii="Times New Roman" w:hAnsi="Times New Roman" w:cs="Times New Roman"/>
          <w:szCs w:val="24"/>
        </w:rPr>
        <w:t>е</w:t>
      </w:r>
      <w:r w:rsidR="00EC1EBC" w:rsidRPr="008D7585">
        <w:rPr>
          <w:rFonts w:ascii="Times New Roman" w:hAnsi="Times New Roman" w:cs="Times New Roman"/>
          <w:szCs w:val="24"/>
        </w:rPr>
        <w:t xml:space="preserve"> по обработке персональных данных и требовать соответствующей компенсации в суде;</w:t>
      </w:r>
    </w:p>
    <w:p w14:paraId="4CAA04FC"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на дополнение персональных данных оценочного характера заявлением, выражающим его собственную точку зрения;</w:t>
      </w:r>
    </w:p>
    <w:p w14:paraId="318E2551"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определять представителей для защиты своих персональных данных;</w:t>
      </w:r>
    </w:p>
    <w:p w14:paraId="353A723D"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требовать от Оператора уведомления обо всех произведенных в них изменениях или исключениях из них.</w:t>
      </w:r>
    </w:p>
    <w:p w14:paraId="1E3D5186"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2.12.3. Пользователь имеет право обжаловать в уполномоченном органе по защите прав субъектов персональных данных или в судебном порядке действия или бездействие Оператора, если считает, что последний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14:paraId="316D4079"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2.12.4. Пользователь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74F1DAD"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2.13. Обязанности Оператора.</w:t>
      </w:r>
    </w:p>
    <w:p w14:paraId="413246C5"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2.13.1. По факту личного обращения либо при получении письменного запроса субъекта персональных данных или его представителя Оператор, при наличии оснований, обязан в течение 30 дней с даты обращения либо получения запроса субъекта персональных данных или его представителя предоставить сведения в объеме, установленном </w:t>
      </w:r>
      <w:r w:rsidR="007717D4" w:rsidRPr="008D7585">
        <w:rPr>
          <w:rFonts w:ascii="Times New Roman" w:hAnsi="Times New Roman" w:cs="Times New Roman"/>
          <w:szCs w:val="24"/>
        </w:rPr>
        <w:t>Ф</w:t>
      </w:r>
      <w:r w:rsidRPr="008D7585">
        <w:rPr>
          <w:rFonts w:ascii="Times New Roman" w:hAnsi="Times New Roman" w:cs="Times New Roman"/>
          <w:szCs w:val="24"/>
        </w:rPr>
        <w:t>едеральным законом. Такие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40D1D400"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2.13.2. Все обращения субъектов персональных данных или их представителей регистрируются в Журнале учета обращений граждан (субъектов персональных данных) по вопросам обработки персональных данных.</w:t>
      </w:r>
    </w:p>
    <w:p w14:paraId="4CBED512"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2.13.3. 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Оператор обязан дать в письменной форме мотивированный ответ, содержащий ссылку на положение </w:t>
      </w:r>
      <w:r w:rsidR="00CC6D38" w:rsidRPr="008D7585">
        <w:rPr>
          <w:rFonts w:ascii="Times New Roman" w:hAnsi="Times New Roman" w:cs="Times New Roman"/>
          <w:szCs w:val="24"/>
        </w:rPr>
        <w:t>части 8</w:t>
      </w:r>
      <w:r w:rsidRPr="008D7585">
        <w:rPr>
          <w:rFonts w:ascii="Times New Roman" w:hAnsi="Times New Roman" w:cs="Times New Roman"/>
          <w:szCs w:val="24"/>
        </w:rPr>
        <w:t xml:space="preserve"> статьи 14 </w:t>
      </w:r>
      <w:r w:rsidR="004E4321" w:rsidRPr="008D7585">
        <w:rPr>
          <w:rFonts w:ascii="Times New Roman" w:hAnsi="Times New Roman" w:cs="Times New Roman"/>
          <w:szCs w:val="24"/>
        </w:rPr>
        <w:t>Закона о персональных данных</w:t>
      </w:r>
      <w:r w:rsidRPr="008D7585">
        <w:rPr>
          <w:rFonts w:ascii="Times New Roman" w:hAnsi="Times New Roman" w:cs="Times New Roman"/>
          <w:szCs w:val="24"/>
        </w:rPr>
        <w:t xml:space="preserve">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500101E8"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2.13.4. В случае получения запроса от уполномоченного органа по защите прав субъектов персональных данных о предоставлении информации, необходимой для осуществления деятельности указанного органа, Оператор обязан сообщить такую информацию в уполномоченный орган в течение 30 дней с даты получения такого запроса.</w:t>
      </w:r>
    </w:p>
    <w:p w14:paraId="51B31079"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2.13.5. В случае выявления неправомерной обработки персональных данных при обращении или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w:t>
      </w:r>
      <w:r w:rsidRPr="008D7585">
        <w:rPr>
          <w:rFonts w:ascii="Times New Roman" w:hAnsi="Times New Roman" w:cs="Times New Roman"/>
          <w:szCs w:val="24"/>
        </w:rPr>
        <w:lastRenderedPageBreak/>
        <w:t>относящихся к этому субъекту персональных данных, с момента такого обращения или получения указанного запроса на период проверки.</w:t>
      </w:r>
    </w:p>
    <w:p w14:paraId="5D8BE113"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2.13.6. В случае выявления неправомерной обработки персональных данных, осуществляемой Оператором, последний в срок, не превышающий трех рабочих дней с даты этого выявления, обязан прекратить неправомерную обработку персональных данных. Об устранении допущенных нарушений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A467E0D"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2.13.7.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30 рабочих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w:t>
      </w:r>
    </w:p>
    <w:p w14:paraId="5D5EA4FE"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2.13.8.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
    <w:p w14:paraId="12EC902C"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2.14. Режим конфиденциальности персональных данных.</w:t>
      </w:r>
    </w:p>
    <w:p w14:paraId="1863B10B"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2.14.1. Оператор обеспечивает конфиденциальность и безопасность персональных данных при их обработке в соответствии с требованиями законодательства РФ.</w:t>
      </w:r>
    </w:p>
    <w:p w14:paraId="438BAA4B"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2.14.2. Оператор не раскрывает третьим лицам и не распространяет персональные данные без согласия на это субъекта персональных данных, если иное не предусмотрено </w:t>
      </w:r>
      <w:r w:rsidR="007717D4" w:rsidRPr="008D7585">
        <w:rPr>
          <w:rFonts w:ascii="Times New Roman" w:hAnsi="Times New Roman" w:cs="Times New Roman"/>
          <w:szCs w:val="24"/>
        </w:rPr>
        <w:t>Ф</w:t>
      </w:r>
      <w:r w:rsidRPr="008D7585">
        <w:rPr>
          <w:rFonts w:ascii="Times New Roman" w:hAnsi="Times New Roman" w:cs="Times New Roman"/>
          <w:szCs w:val="24"/>
        </w:rPr>
        <w:t>едеральным законом.</w:t>
      </w:r>
    </w:p>
    <w:p w14:paraId="6010DB08"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2.14.3. В соответствии с перечнем персональных данных, обрабатываемых на сайте, персональные данные Пользователей Сайта являются конфиденциальной информацией.</w:t>
      </w:r>
    </w:p>
    <w:p w14:paraId="01AFAF4E"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2.14.4. 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p>
    <w:p w14:paraId="4BE4FE4E" w14:textId="77777777" w:rsidR="004A7EA6" w:rsidRPr="008D7585" w:rsidRDefault="004A7EA6" w:rsidP="008D7585">
      <w:pPr>
        <w:spacing w:before="120" w:after="120" w:line="240" w:lineRule="auto"/>
        <w:rPr>
          <w:rFonts w:ascii="Times New Roman" w:hAnsi="Times New Roman" w:cs="Times New Roman"/>
          <w:szCs w:val="24"/>
        </w:rPr>
      </w:pPr>
    </w:p>
    <w:p w14:paraId="2AFCCE4E" w14:textId="77777777" w:rsidR="00EC1EBC" w:rsidRPr="008D7585" w:rsidRDefault="00EC1EBC" w:rsidP="008D7585">
      <w:pPr>
        <w:spacing w:before="120" w:after="120" w:line="240" w:lineRule="auto"/>
        <w:jc w:val="center"/>
        <w:rPr>
          <w:rFonts w:ascii="Times New Roman" w:hAnsi="Times New Roman" w:cs="Times New Roman"/>
          <w:bCs/>
          <w:szCs w:val="24"/>
        </w:rPr>
      </w:pPr>
      <w:r w:rsidRPr="008D7585">
        <w:rPr>
          <w:rFonts w:ascii="Times New Roman" w:hAnsi="Times New Roman" w:cs="Times New Roman"/>
          <w:bCs/>
          <w:szCs w:val="24"/>
        </w:rPr>
        <w:t>3. Обработка персональных данных</w:t>
      </w:r>
    </w:p>
    <w:p w14:paraId="3F835A42"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3.1. Перечень обрабатываемых персональных данных Пользователей:</w:t>
      </w:r>
    </w:p>
    <w:p w14:paraId="2D2A5A3D"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ф</w:t>
      </w:r>
      <w:r w:rsidR="00EC1EBC" w:rsidRPr="008D7585">
        <w:rPr>
          <w:rFonts w:ascii="Times New Roman" w:hAnsi="Times New Roman" w:cs="Times New Roman"/>
          <w:szCs w:val="24"/>
        </w:rPr>
        <w:t>амилия</w:t>
      </w:r>
      <w:r w:rsidR="00A85472" w:rsidRPr="008D7585">
        <w:rPr>
          <w:rFonts w:ascii="Times New Roman" w:hAnsi="Times New Roman" w:cs="Times New Roman"/>
          <w:szCs w:val="24"/>
        </w:rPr>
        <w:t>;</w:t>
      </w:r>
    </w:p>
    <w:p w14:paraId="4CD49BD8"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и</w:t>
      </w:r>
      <w:r w:rsidR="00EC1EBC" w:rsidRPr="008D7585">
        <w:rPr>
          <w:rFonts w:ascii="Times New Roman" w:hAnsi="Times New Roman" w:cs="Times New Roman"/>
          <w:szCs w:val="24"/>
        </w:rPr>
        <w:t>мя</w:t>
      </w:r>
      <w:r w:rsidR="00A85472" w:rsidRPr="008D7585">
        <w:rPr>
          <w:rFonts w:ascii="Times New Roman" w:hAnsi="Times New Roman" w:cs="Times New Roman"/>
          <w:szCs w:val="24"/>
        </w:rPr>
        <w:t>;</w:t>
      </w:r>
    </w:p>
    <w:p w14:paraId="136B8477"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о</w:t>
      </w:r>
      <w:r w:rsidR="00EC1EBC" w:rsidRPr="008D7585">
        <w:rPr>
          <w:rFonts w:ascii="Times New Roman" w:hAnsi="Times New Roman" w:cs="Times New Roman"/>
          <w:szCs w:val="24"/>
        </w:rPr>
        <w:t>тчество</w:t>
      </w:r>
      <w:r w:rsidR="00A85472" w:rsidRPr="008D7585">
        <w:rPr>
          <w:rFonts w:ascii="Times New Roman" w:hAnsi="Times New Roman" w:cs="Times New Roman"/>
          <w:szCs w:val="24"/>
        </w:rPr>
        <w:t>;</w:t>
      </w:r>
    </w:p>
    <w:p w14:paraId="1EC5784A"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п</w:t>
      </w:r>
      <w:r w:rsidR="00EC1EBC" w:rsidRPr="008D7585">
        <w:rPr>
          <w:rFonts w:ascii="Times New Roman" w:hAnsi="Times New Roman" w:cs="Times New Roman"/>
          <w:szCs w:val="24"/>
        </w:rPr>
        <w:t>ол</w:t>
      </w:r>
      <w:r w:rsidR="00A85472" w:rsidRPr="008D7585">
        <w:rPr>
          <w:rFonts w:ascii="Times New Roman" w:hAnsi="Times New Roman" w:cs="Times New Roman"/>
          <w:szCs w:val="24"/>
        </w:rPr>
        <w:t>;</w:t>
      </w:r>
    </w:p>
    <w:p w14:paraId="18A4650F"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д</w:t>
      </w:r>
      <w:r w:rsidR="00EC1EBC" w:rsidRPr="008D7585">
        <w:rPr>
          <w:rFonts w:ascii="Times New Roman" w:hAnsi="Times New Roman" w:cs="Times New Roman"/>
          <w:szCs w:val="24"/>
        </w:rPr>
        <w:t>ата рождения</w:t>
      </w:r>
      <w:r w:rsidR="00A85472" w:rsidRPr="008D7585">
        <w:rPr>
          <w:rFonts w:ascii="Times New Roman" w:hAnsi="Times New Roman" w:cs="Times New Roman"/>
          <w:szCs w:val="24"/>
        </w:rPr>
        <w:t>;</w:t>
      </w:r>
    </w:p>
    <w:p w14:paraId="75C5B06F"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д</w:t>
      </w:r>
      <w:r w:rsidR="00EC1EBC" w:rsidRPr="008D7585">
        <w:rPr>
          <w:rFonts w:ascii="Times New Roman" w:hAnsi="Times New Roman" w:cs="Times New Roman"/>
          <w:szCs w:val="24"/>
        </w:rPr>
        <w:t>олжность</w:t>
      </w:r>
      <w:r w:rsidR="00A85472" w:rsidRPr="008D7585">
        <w:rPr>
          <w:rFonts w:ascii="Times New Roman" w:hAnsi="Times New Roman" w:cs="Times New Roman"/>
          <w:szCs w:val="24"/>
        </w:rPr>
        <w:t>;</w:t>
      </w:r>
    </w:p>
    <w:p w14:paraId="3C0E972C"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к</w:t>
      </w:r>
      <w:r w:rsidR="00EC1EBC" w:rsidRPr="008D7585">
        <w:rPr>
          <w:rFonts w:ascii="Times New Roman" w:hAnsi="Times New Roman" w:cs="Times New Roman"/>
          <w:szCs w:val="24"/>
        </w:rPr>
        <w:t>омпания</w:t>
      </w:r>
      <w:r w:rsidR="00A85472" w:rsidRPr="008D7585">
        <w:rPr>
          <w:rFonts w:ascii="Times New Roman" w:hAnsi="Times New Roman" w:cs="Times New Roman"/>
          <w:szCs w:val="24"/>
        </w:rPr>
        <w:t>;</w:t>
      </w:r>
    </w:p>
    <w:p w14:paraId="16CA4EC6"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о</w:t>
      </w:r>
      <w:r w:rsidR="00EC1EBC" w:rsidRPr="008D7585">
        <w:rPr>
          <w:rFonts w:ascii="Times New Roman" w:hAnsi="Times New Roman" w:cs="Times New Roman"/>
          <w:szCs w:val="24"/>
        </w:rPr>
        <w:t>трасль</w:t>
      </w:r>
      <w:r w:rsidR="00A85472" w:rsidRPr="008D7585">
        <w:rPr>
          <w:rFonts w:ascii="Times New Roman" w:hAnsi="Times New Roman" w:cs="Times New Roman"/>
          <w:szCs w:val="24"/>
        </w:rPr>
        <w:t>;</w:t>
      </w:r>
    </w:p>
    <w:p w14:paraId="6A3CC8F6"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р</w:t>
      </w:r>
      <w:r w:rsidR="00EC1EBC" w:rsidRPr="008D7585">
        <w:rPr>
          <w:rFonts w:ascii="Times New Roman" w:hAnsi="Times New Roman" w:cs="Times New Roman"/>
          <w:szCs w:val="24"/>
        </w:rPr>
        <w:t>егион</w:t>
      </w:r>
      <w:r w:rsidR="00A85472" w:rsidRPr="008D7585">
        <w:rPr>
          <w:rFonts w:ascii="Times New Roman" w:hAnsi="Times New Roman" w:cs="Times New Roman"/>
          <w:szCs w:val="24"/>
        </w:rPr>
        <w:t>;</w:t>
      </w:r>
    </w:p>
    <w:p w14:paraId="38F666B3"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м</w:t>
      </w:r>
      <w:r w:rsidR="00EC1EBC" w:rsidRPr="008D7585">
        <w:rPr>
          <w:rFonts w:ascii="Times New Roman" w:hAnsi="Times New Roman" w:cs="Times New Roman"/>
          <w:szCs w:val="24"/>
        </w:rPr>
        <w:t>обильный телефон</w:t>
      </w:r>
      <w:r w:rsidR="00A85472" w:rsidRPr="008D7585">
        <w:rPr>
          <w:rFonts w:ascii="Times New Roman" w:hAnsi="Times New Roman" w:cs="Times New Roman"/>
          <w:szCs w:val="24"/>
        </w:rPr>
        <w:t>;</w:t>
      </w:r>
    </w:p>
    <w:p w14:paraId="5FCEB8FE"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lastRenderedPageBreak/>
        <w:t>– э</w:t>
      </w:r>
      <w:r w:rsidR="00EC1EBC" w:rsidRPr="008D7585">
        <w:rPr>
          <w:rFonts w:ascii="Times New Roman" w:hAnsi="Times New Roman" w:cs="Times New Roman"/>
          <w:szCs w:val="24"/>
        </w:rPr>
        <w:t>лектронная почта</w:t>
      </w:r>
      <w:r w:rsidRPr="008D7585">
        <w:rPr>
          <w:rFonts w:ascii="Times New Roman" w:hAnsi="Times New Roman" w:cs="Times New Roman"/>
          <w:szCs w:val="24"/>
        </w:rPr>
        <w:t>.</w:t>
      </w:r>
    </w:p>
    <w:p w14:paraId="189BCB8E"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3.2. Лица, имеющие право доступа к персональным данным.</w:t>
      </w:r>
    </w:p>
    <w:p w14:paraId="2BDCD3EA"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3.2.1. Правом доступа к персональным данным субъектов обладают лица, наделенные соответствующими полномочиями в соответствии со своими служебными обязанностями.</w:t>
      </w:r>
    </w:p>
    <w:p w14:paraId="51BA7CDE"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3.2.2. Перечень лиц, имеющих доступ к персональным данным, утверждается генеральным директором Оператора.</w:t>
      </w:r>
    </w:p>
    <w:p w14:paraId="7A5527B6"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3.3. Порядок и сроки хранения персональных данных на Сайте.</w:t>
      </w:r>
    </w:p>
    <w:p w14:paraId="2FE173DE"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3.3.1. Оператор осуществляет только хранение персональных данных Пользователей на Сайте.</w:t>
      </w:r>
    </w:p>
    <w:p w14:paraId="7726E423"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3.3.2. Сроки хранения персональных данных Пользователей на Сайте определены условиям</w:t>
      </w:r>
      <w:r w:rsidR="00A85472" w:rsidRPr="008D7585">
        <w:rPr>
          <w:rFonts w:ascii="Times New Roman" w:hAnsi="Times New Roman" w:cs="Times New Roman"/>
          <w:szCs w:val="24"/>
        </w:rPr>
        <w:t>и Пользовательского соглашения,</w:t>
      </w:r>
      <w:r w:rsidRPr="008D7585">
        <w:rPr>
          <w:rFonts w:ascii="Times New Roman" w:hAnsi="Times New Roman" w:cs="Times New Roman"/>
          <w:szCs w:val="24"/>
        </w:rPr>
        <w:t xml:space="preserve"> вводятся в действие с момента принятия (акцепта) Пользователем данного соглашения на Сайте и действуют до тех пор, пока Пользователь не заявит о своем желании удалить свои персональные данные с Сайта.</w:t>
      </w:r>
    </w:p>
    <w:p w14:paraId="2A0B0069"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3.3.3. В случае удаления данных с Сайта по инициативе одной из сторон, а именно прекращения использования Сайта, персональные данные Пользователя хранятся в базах данных Оператора пять лет в соответствии с законодательством РФ.</w:t>
      </w:r>
    </w:p>
    <w:p w14:paraId="031B92FE"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3.3.4. 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Оператор.</w:t>
      </w:r>
    </w:p>
    <w:p w14:paraId="53E2BB64"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3.3.5. Оператором не ведется обработка персональных данных Пользователей на бумажных носителях информации.</w:t>
      </w:r>
    </w:p>
    <w:p w14:paraId="3C3BD01C"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3.4. Блокирование персональных данных.</w:t>
      </w:r>
    </w:p>
    <w:p w14:paraId="5DAB986A"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3.4.1. Под блокированием персональных данных понимается временное прекращение Оператором операций по их обработке по требованию Пользователя при выявлении им недостоверности обрабатываемых сведений или неправомерных, по мнению субъекта персональных данных, действий в отношении его данных.</w:t>
      </w:r>
    </w:p>
    <w:p w14:paraId="1B02F6F9"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3.4.2. Оператор не передает персональные данные третьим лицам и не поручает обработку персональных данных сторонним лицам и организациям. Персональные данные Пользователей Сайта обрабатывают только сотрудники Оператора (администраторы баз данных и т. д.), допущенные установленным порядком к обработке персональных данных Пользователей.</w:t>
      </w:r>
    </w:p>
    <w:p w14:paraId="5BC9677A"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3.4.3. Блокирование персональных данных на Сайте осуществляется на основании письменного заявления от субъекта персональных данных.</w:t>
      </w:r>
    </w:p>
    <w:p w14:paraId="589395ED"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3.5. Уничтожение персональных данных.</w:t>
      </w:r>
    </w:p>
    <w:p w14:paraId="30EB8070"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3.5.1. Под уничтожением персональных данных понимаются действия, в результате которых становится невозможным восстановить содержание персональных данных на Сайте и/или в результате которых уничтожаются материальные носители персональных данных.</w:t>
      </w:r>
    </w:p>
    <w:p w14:paraId="55AB0C46"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3.5.2. Субъект персональных данных вправе в письменной форме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1E02AD21"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3.5.3. В случае отсутствия возможности уничтожения персональных данных Оператор осуществляет блокирование таких персональных данных.</w:t>
      </w:r>
    </w:p>
    <w:p w14:paraId="67B87A57"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lastRenderedPageBreak/>
        <w:t>3.5.4. Уничтожение персональных данных осуществляется путем стирания информации с использованием сертифицированного программного обеспечения с гарантированным уничтожением (в соответствии с заданными характеристиками для установленного программного обеспечения с гарантированным уничтожением).</w:t>
      </w:r>
    </w:p>
    <w:p w14:paraId="2B3A5404" w14:textId="77777777" w:rsidR="004A7EA6" w:rsidRPr="008D7585" w:rsidRDefault="004A7EA6" w:rsidP="008D7585">
      <w:pPr>
        <w:spacing w:before="120" w:after="120" w:line="240" w:lineRule="auto"/>
        <w:rPr>
          <w:rFonts w:ascii="Times New Roman" w:hAnsi="Times New Roman" w:cs="Times New Roman"/>
          <w:szCs w:val="24"/>
        </w:rPr>
      </w:pPr>
    </w:p>
    <w:p w14:paraId="77B5F351" w14:textId="77777777" w:rsidR="00EC1EBC" w:rsidRPr="008D7585" w:rsidRDefault="00EC1EBC" w:rsidP="008D7585">
      <w:pPr>
        <w:spacing w:before="120" w:after="120" w:line="240" w:lineRule="auto"/>
        <w:jc w:val="center"/>
        <w:rPr>
          <w:rFonts w:ascii="Times New Roman" w:hAnsi="Times New Roman" w:cs="Times New Roman"/>
          <w:bCs/>
          <w:szCs w:val="24"/>
        </w:rPr>
      </w:pPr>
      <w:r w:rsidRPr="008D7585">
        <w:rPr>
          <w:rFonts w:ascii="Times New Roman" w:hAnsi="Times New Roman" w:cs="Times New Roman"/>
          <w:bCs/>
          <w:szCs w:val="24"/>
        </w:rPr>
        <w:t>4. Система защиты персональных данных</w:t>
      </w:r>
    </w:p>
    <w:p w14:paraId="1A4470C6"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4.1. Меры по обеспечению безопасности персональных данных при их обработке.</w:t>
      </w:r>
    </w:p>
    <w:p w14:paraId="4EA729A1"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4.1.1.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DF4ED30"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4.1.2. Обеспечение безопасности персональных данных достигается, в частности:</w:t>
      </w:r>
    </w:p>
    <w:p w14:paraId="383C3343"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определением угроз безопасности персональных данных при их обработке в информационных системах персональных данных;</w:t>
      </w:r>
    </w:p>
    <w:p w14:paraId="78876FAC"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14:paraId="7ED40D9F"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применением прошедших в установленном порядке процедуру оценки соответствия средств защиты информации;</w:t>
      </w:r>
    </w:p>
    <w:p w14:paraId="281B7B95"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4160CF7B"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учетом машинных носителей персональных данных;</w:t>
      </w:r>
    </w:p>
    <w:p w14:paraId="3A047F0C"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обнаружением фактов несанкционированного доступа к персональным данным и принятием мер;</w:t>
      </w:r>
    </w:p>
    <w:p w14:paraId="598AAF46"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восстановлением персональных данных, модифицированных или уничтоженных вследствие несанкционированного доступа к ним;</w:t>
      </w:r>
    </w:p>
    <w:p w14:paraId="3872E7F2"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2B390EC0"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46F79B70"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4.1.3. Для целей Положения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информационной систем</w:t>
      </w:r>
      <w:r w:rsidR="00A85472" w:rsidRPr="008D7585">
        <w:rPr>
          <w:rFonts w:ascii="Times New Roman" w:hAnsi="Times New Roman" w:cs="Times New Roman"/>
          <w:szCs w:val="24"/>
        </w:rPr>
        <w:t>е</w:t>
      </w:r>
      <w:r w:rsidRPr="008D7585">
        <w:rPr>
          <w:rFonts w:ascii="Times New Roman" w:hAnsi="Times New Roman" w:cs="Times New Roman"/>
          <w:szCs w:val="24"/>
        </w:rPr>
        <w:t xml:space="preserve"> персональных данных.</w:t>
      </w:r>
    </w:p>
    <w:p w14:paraId="241300AA"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4.2. Защищаемые сведения о субъекте персональных данных.</w:t>
      </w:r>
    </w:p>
    <w:p w14:paraId="080D3F98"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lastRenderedPageBreak/>
        <w:t>К защищаемым сведениям о субъекте персональных данных на Сайте относятся данные, позволяющи</w:t>
      </w:r>
      <w:r w:rsidR="00A85472" w:rsidRPr="008D7585">
        <w:rPr>
          <w:rFonts w:ascii="Times New Roman" w:hAnsi="Times New Roman" w:cs="Times New Roman"/>
          <w:szCs w:val="24"/>
        </w:rPr>
        <w:t>е идентифицировать субъект</w:t>
      </w:r>
      <w:r w:rsidRPr="008D7585">
        <w:rPr>
          <w:rFonts w:ascii="Times New Roman" w:hAnsi="Times New Roman" w:cs="Times New Roman"/>
          <w:szCs w:val="24"/>
        </w:rPr>
        <w:t xml:space="preserve"> персональных данных и/или получить о нем дополнительные сведения, предусмотренные законодательством и Положением.</w:t>
      </w:r>
    </w:p>
    <w:p w14:paraId="7F4D68C8"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4.3. Защищаемые объекты персональных данных.</w:t>
      </w:r>
    </w:p>
    <w:p w14:paraId="57B9B432"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4.3.1. К защищаемым объектам персональных </w:t>
      </w:r>
      <w:r w:rsidR="00A85472" w:rsidRPr="008D7585">
        <w:rPr>
          <w:rFonts w:ascii="Times New Roman" w:hAnsi="Times New Roman" w:cs="Times New Roman"/>
          <w:szCs w:val="24"/>
        </w:rPr>
        <w:t xml:space="preserve">данных </w:t>
      </w:r>
      <w:r w:rsidRPr="008D7585">
        <w:rPr>
          <w:rFonts w:ascii="Times New Roman" w:hAnsi="Times New Roman" w:cs="Times New Roman"/>
          <w:szCs w:val="24"/>
        </w:rPr>
        <w:t>на Сайте относятся:</w:t>
      </w:r>
    </w:p>
    <w:p w14:paraId="0A42BF9A"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объекты информатизации и технические средства автоматизированной обработки информации, содержащей персональные данные;</w:t>
      </w:r>
    </w:p>
    <w:p w14:paraId="3DBD3DD4"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информационные ресурсы (базы данных, файлы и др.), содержащие информацию об информационно-телекоммуникационных системах, в которых циркулируют персональные данные,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14:paraId="1FF9C16A"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каналы связи, которые используются для передачи персональных данных в виде информативных электрических сигналов и физических полей;</w:t>
      </w:r>
    </w:p>
    <w:p w14:paraId="4B7DB95A"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отчуждаемые носители информации на магнитной, магнитно-оптической и иной основе, применяемые для обработки персональных данных.</w:t>
      </w:r>
    </w:p>
    <w:p w14:paraId="313C943A"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4.3.2. Технологическая информация об информационных системах и элементах системы защиты персональных данных, подлежащая защите, включает:</w:t>
      </w:r>
    </w:p>
    <w:p w14:paraId="7C0F4970"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сведения о системе управления доступом на объекты информатизации, на которых осуществляется обработка персональных данных;</w:t>
      </w:r>
    </w:p>
    <w:p w14:paraId="71813BC1"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управляющая информация (конфигурационные файлы, таблицы маршрутизации, настройки системы защиты и пр.);</w:t>
      </w:r>
    </w:p>
    <w:p w14:paraId="05DE54E0"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технологическая информация средств доступа к системам управления (</w:t>
      </w:r>
      <w:proofErr w:type="spellStart"/>
      <w:r w:rsidR="00EC1EBC" w:rsidRPr="008D7585">
        <w:rPr>
          <w:rFonts w:ascii="Times New Roman" w:hAnsi="Times New Roman" w:cs="Times New Roman"/>
          <w:szCs w:val="24"/>
        </w:rPr>
        <w:t>аутентификационная</w:t>
      </w:r>
      <w:proofErr w:type="spellEnd"/>
      <w:r w:rsidR="00EC1EBC" w:rsidRPr="008D7585">
        <w:rPr>
          <w:rFonts w:ascii="Times New Roman" w:hAnsi="Times New Roman" w:cs="Times New Roman"/>
          <w:szCs w:val="24"/>
        </w:rPr>
        <w:t xml:space="preserve"> информация, ключи и атрибуты доступа и др.);</w:t>
      </w:r>
    </w:p>
    <w:p w14:paraId="3D6ACF4C"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характеристики каналов связи, которые используются для передачи персональных данных в виде информативных электрических сигналов и физических полей;</w:t>
      </w:r>
    </w:p>
    <w:p w14:paraId="459F59BF"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информация о средствах защиты персональных данных, их составе и структуре, принципах и технических решениях защиты;</w:t>
      </w:r>
    </w:p>
    <w:p w14:paraId="0D42C4A3"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персональных данных.</w:t>
      </w:r>
    </w:p>
    <w:p w14:paraId="557E694B"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4.4. Требования к системе защиты персональных данных.</w:t>
      </w:r>
    </w:p>
    <w:p w14:paraId="6D9A5868" w14:textId="77777777" w:rsidR="00462A6A"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Система защиты персональных данных должна соответствовать требованиям </w:t>
      </w:r>
      <w:r w:rsidR="004E4321" w:rsidRPr="008D7585">
        <w:rPr>
          <w:rFonts w:ascii="Times New Roman" w:hAnsi="Times New Roman" w:cs="Times New Roman"/>
          <w:szCs w:val="24"/>
        </w:rPr>
        <w:t xml:space="preserve">постановления Правительства </w:t>
      </w:r>
      <w:r w:rsidR="00462A6A" w:rsidRPr="008D7585">
        <w:rPr>
          <w:rFonts w:ascii="Times New Roman" w:hAnsi="Times New Roman" w:cs="Times New Roman"/>
          <w:szCs w:val="24"/>
        </w:rPr>
        <w:t xml:space="preserve">от </w:t>
      </w:r>
      <w:r w:rsidR="004E4321" w:rsidRPr="008D7585">
        <w:rPr>
          <w:rFonts w:ascii="Times New Roman" w:hAnsi="Times New Roman" w:cs="Times New Roman"/>
          <w:szCs w:val="24"/>
        </w:rPr>
        <w:t>0</w:t>
      </w:r>
      <w:r w:rsidR="00462A6A" w:rsidRPr="008D7585">
        <w:rPr>
          <w:rFonts w:ascii="Times New Roman" w:hAnsi="Times New Roman" w:cs="Times New Roman"/>
          <w:szCs w:val="24"/>
        </w:rPr>
        <w:t>1</w:t>
      </w:r>
      <w:r w:rsidR="004E4321" w:rsidRPr="008D7585">
        <w:rPr>
          <w:rFonts w:ascii="Times New Roman" w:hAnsi="Times New Roman" w:cs="Times New Roman"/>
          <w:szCs w:val="24"/>
        </w:rPr>
        <w:t>.11.2012</w:t>
      </w:r>
      <w:r w:rsidR="00462A6A" w:rsidRPr="008D7585">
        <w:rPr>
          <w:rFonts w:ascii="Times New Roman" w:hAnsi="Times New Roman" w:cs="Times New Roman"/>
          <w:szCs w:val="24"/>
        </w:rPr>
        <w:t xml:space="preserve"> № 1119 «Об утверждении требований к защите персональных данных при их обработке в информационных системах персональных данных».</w:t>
      </w:r>
    </w:p>
    <w:p w14:paraId="553E78C7"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4.4.1. Система защиты персональных данных должна обеспечивать:</w:t>
      </w:r>
    </w:p>
    <w:p w14:paraId="58AC52D1"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своевременное обнаружение и предотвращение несанкционированного доступа к персональным данным и (или) передачи их лицам, не имеющим права доступа к такой информации;</w:t>
      </w:r>
    </w:p>
    <w:p w14:paraId="65F204AC"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14:paraId="10AA3824"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lastRenderedPageBreak/>
        <w:t xml:space="preserve">– </w:t>
      </w:r>
      <w:r w:rsidR="00EC1EBC" w:rsidRPr="008D7585">
        <w:rPr>
          <w:rFonts w:ascii="Times New Roman" w:hAnsi="Times New Roman" w:cs="Times New Roman"/>
          <w:szCs w:val="24"/>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14:paraId="6D388801"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постоянный контроль за обеспечением уровня защищенности персональных данных.</w:t>
      </w:r>
    </w:p>
    <w:p w14:paraId="2CC680C8"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4.4.2. Средства защиты информации, применяемые в информационных системах, должны в установленном порядке проходить процедуру оценки соответствия.</w:t>
      </w:r>
    </w:p>
    <w:p w14:paraId="56473A38"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4.5. Методы и способы защиты информации в информационных системах персональных данных.</w:t>
      </w:r>
    </w:p>
    <w:p w14:paraId="05914DB7" w14:textId="77777777" w:rsidR="00462A6A"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4.5.1. Методы и способы защиты информации в информационных системах персональных данных Оператора должны соответствовать требованиям</w:t>
      </w:r>
      <w:r w:rsidR="00462A6A" w:rsidRPr="008D7585">
        <w:rPr>
          <w:rFonts w:ascii="Times New Roman" w:hAnsi="Times New Roman" w:cs="Times New Roman"/>
          <w:szCs w:val="24"/>
        </w:rPr>
        <w:t>:</w:t>
      </w:r>
    </w:p>
    <w:p w14:paraId="325F1104" w14:textId="77777777" w:rsidR="00462A6A"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4E4321" w:rsidRPr="008D7585">
        <w:rPr>
          <w:rFonts w:ascii="Times New Roman" w:hAnsi="Times New Roman" w:cs="Times New Roman"/>
          <w:szCs w:val="24"/>
        </w:rPr>
        <w:t xml:space="preserve">приказа ФСТЭК </w:t>
      </w:r>
      <w:r w:rsidR="00EC1EBC" w:rsidRPr="008D7585">
        <w:rPr>
          <w:rFonts w:ascii="Times New Roman" w:hAnsi="Times New Roman" w:cs="Times New Roman"/>
          <w:szCs w:val="24"/>
        </w:rPr>
        <w:t xml:space="preserve">от </w:t>
      </w:r>
      <w:r w:rsidRPr="008D7585">
        <w:rPr>
          <w:rFonts w:ascii="Times New Roman" w:hAnsi="Times New Roman" w:cs="Times New Roman"/>
          <w:szCs w:val="24"/>
        </w:rPr>
        <w:t>18</w:t>
      </w:r>
      <w:r w:rsidR="004E4321" w:rsidRPr="008D7585">
        <w:rPr>
          <w:rFonts w:ascii="Times New Roman" w:hAnsi="Times New Roman" w:cs="Times New Roman"/>
          <w:szCs w:val="24"/>
        </w:rPr>
        <w:t>.02.2013</w:t>
      </w:r>
      <w:r w:rsidRPr="008D7585">
        <w:rPr>
          <w:rFonts w:ascii="Times New Roman" w:hAnsi="Times New Roman" w:cs="Times New Roman"/>
          <w:szCs w:val="24"/>
        </w:rPr>
        <w:t xml:space="preserve">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A85472" w:rsidRPr="008D7585">
        <w:rPr>
          <w:rFonts w:ascii="Times New Roman" w:hAnsi="Times New Roman" w:cs="Times New Roman"/>
          <w:szCs w:val="24"/>
        </w:rPr>
        <w:t>;</w:t>
      </w:r>
    </w:p>
    <w:p w14:paraId="041C8E63"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4E4321" w:rsidRPr="008D7585">
        <w:rPr>
          <w:rFonts w:ascii="Times New Roman" w:hAnsi="Times New Roman" w:cs="Times New Roman"/>
          <w:szCs w:val="24"/>
        </w:rPr>
        <w:t>приказа ФСБ</w:t>
      </w:r>
      <w:r w:rsidRPr="008D7585">
        <w:rPr>
          <w:rFonts w:ascii="Times New Roman" w:hAnsi="Times New Roman" w:cs="Times New Roman"/>
          <w:szCs w:val="24"/>
        </w:rPr>
        <w:t xml:space="preserve"> от 10</w:t>
      </w:r>
      <w:r w:rsidR="004E4321" w:rsidRPr="008D7585">
        <w:rPr>
          <w:rFonts w:ascii="Times New Roman" w:hAnsi="Times New Roman" w:cs="Times New Roman"/>
          <w:szCs w:val="24"/>
        </w:rPr>
        <w:t xml:space="preserve">.07.2014 </w:t>
      </w:r>
      <w:r w:rsidRPr="008D7585">
        <w:rPr>
          <w:rFonts w:ascii="Times New Roman" w:hAnsi="Times New Roman" w:cs="Times New Roman"/>
          <w:szCs w:val="24"/>
        </w:rPr>
        <w:t xml:space="preserve">№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w:t>
      </w:r>
      <w:r w:rsidR="00EC1EBC" w:rsidRPr="008D7585">
        <w:rPr>
          <w:rFonts w:ascii="Times New Roman" w:hAnsi="Times New Roman" w:cs="Times New Roman"/>
          <w:szCs w:val="24"/>
        </w:rPr>
        <w:t>(в случае определения Оператором необходимости использования средств криптографической защиты информации для обеспечения безопасности персональных данных).</w:t>
      </w:r>
    </w:p>
    <w:p w14:paraId="568F2DD3"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4.5.2. 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w:t>
      </w:r>
      <w:r w:rsidR="00A85472" w:rsidRPr="008D7585">
        <w:rPr>
          <w:rFonts w:ascii="Times New Roman" w:hAnsi="Times New Roman" w:cs="Times New Roman"/>
          <w:szCs w:val="24"/>
        </w:rPr>
        <w:t>–</w:t>
      </w:r>
      <w:r w:rsidRPr="008D7585">
        <w:rPr>
          <w:rFonts w:ascii="Times New Roman" w:hAnsi="Times New Roman" w:cs="Times New Roman"/>
          <w:szCs w:val="24"/>
        </w:rPr>
        <w:t xml:space="preserve"> методы и способы защиты информации от НСД).</w:t>
      </w:r>
    </w:p>
    <w:p w14:paraId="4DDDEAE4"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4.5.3. Выбор и реализация методов и способов защиты информации на Сайте осуществляется в соответствии с рекомендациями регуляторов в области защиты информации </w:t>
      </w:r>
      <w:r w:rsidR="00A85472" w:rsidRPr="008D7585">
        <w:rPr>
          <w:rFonts w:ascii="Times New Roman" w:hAnsi="Times New Roman" w:cs="Times New Roman"/>
          <w:szCs w:val="24"/>
        </w:rPr>
        <w:t>–</w:t>
      </w:r>
      <w:r w:rsidRPr="008D7585">
        <w:rPr>
          <w:rFonts w:ascii="Times New Roman" w:hAnsi="Times New Roman" w:cs="Times New Roman"/>
          <w:szCs w:val="24"/>
        </w:rPr>
        <w:t xml:space="preserve"> ФСТЭК России и ФСБ России, с учетом определяемых Оператором угроз безопасности персональных данных (модели угроз) и в зависимости от класса информационной системы.</w:t>
      </w:r>
    </w:p>
    <w:p w14:paraId="5589149A"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4.5.4. Выбранные и реализованные методы и способы защиты информации на Сайте должны обеспечивать нейтрализацию предполагаемых угроз безопасности персональных данных при их обработке.</w:t>
      </w:r>
    </w:p>
    <w:p w14:paraId="06E847BE"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4.6. Меры защиты информации, составляющей персональные данные.</w:t>
      </w:r>
    </w:p>
    <w:p w14:paraId="1814F7CD"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4.6.1. Меры по охране баз данных, содержащих персональные данные, принимаемые Оператором, должны включать в себя:</w:t>
      </w:r>
    </w:p>
    <w:p w14:paraId="77733AA7"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определение перечня информации, составляющей персональные данные;</w:t>
      </w:r>
    </w:p>
    <w:p w14:paraId="1A9E07F0"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ограничение доступа к информации, содержащей персональные данные, путем установления порядка обращения с этой информацией и контроля за соблюдением такого порядка.</w:t>
      </w:r>
    </w:p>
    <w:p w14:paraId="3BA351FD"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4.6.2. Меры по охране конфиденциальности информации признаются разумно достаточными, если:</w:t>
      </w:r>
    </w:p>
    <w:p w14:paraId="038D1B8C"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исключается доступ к персональным данным любых третьих лиц без согласия Оператора;</w:t>
      </w:r>
    </w:p>
    <w:p w14:paraId="57668C05"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lastRenderedPageBreak/>
        <w:t xml:space="preserve">– </w:t>
      </w:r>
      <w:r w:rsidR="00EC1EBC" w:rsidRPr="008D7585">
        <w:rPr>
          <w:rFonts w:ascii="Times New Roman" w:hAnsi="Times New Roman" w:cs="Times New Roman"/>
          <w:szCs w:val="24"/>
        </w:rPr>
        <w:t>обеспечивается возможность использования информации, содержащей персональные данные, без нарушения законодательства о персональных данных;</w:t>
      </w:r>
    </w:p>
    <w:p w14:paraId="14168492" w14:textId="77777777" w:rsidR="00EC1EBC" w:rsidRPr="008D7585" w:rsidRDefault="00462A6A"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 </w:t>
      </w:r>
      <w:r w:rsidR="00EC1EBC" w:rsidRPr="008D7585">
        <w:rPr>
          <w:rFonts w:ascii="Times New Roman" w:hAnsi="Times New Roman" w:cs="Times New Roman"/>
          <w:szCs w:val="24"/>
        </w:rPr>
        <w:t>при работе с Пользователем устанавливается такой порядок действий Оператор</w:t>
      </w:r>
      <w:r w:rsidR="00A85472" w:rsidRPr="008D7585">
        <w:rPr>
          <w:rFonts w:ascii="Times New Roman" w:hAnsi="Times New Roman" w:cs="Times New Roman"/>
          <w:szCs w:val="24"/>
        </w:rPr>
        <w:t>а</w:t>
      </w:r>
      <w:r w:rsidR="00EC1EBC" w:rsidRPr="008D7585">
        <w:rPr>
          <w:rFonts w:ascii="Times New Roman" w:hAnsi="Times New Roman" w:cs="Times New Roman"/>
          <w:szCs w:val="24"/>
        </w:rPr>
        <w:t>, при котором обеспечивается сохранность сведений, содержащих персональные данные Пользователя.</w:t>
      </w:r>
    </w:p>
    <w:p w14:paraId="3EE885F8"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 xml:space="preserve">4.6.3. Персональные данные не могут быть использованы в целях, противоречащих требованиям </w:t>
      </w:r>
      <w:r w:rsidR="00A85472" w:rsidRPr="008D7585">
        <w:rPr>
          <w:rFonts w:ascii="Times New Roman" w:hAnsi="Times New Roman" w:cs="Times New Roman"/>
          <w:szCs w:val="24"/>
        </w:rPr>
        <w:t>Ф</w:t>
      </w:r>
      <w:r w:rsidRPr="008D7585">
        <w:rPr>
          <w:rFonts w:ascii="Times New Roman" w:hAnsi="Times New Roman" w:cs="Times New Roman"/>
          <w:szCs w:val="24"/>
        </w:rPr>
        <w:t>едерального закона,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79684605"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4.7. Ответственность.</w:t>
      </w:r>
    </w:p>
    <w:p w14:paraId="3053203C"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4.7.1. Все сотрудники Оператора</w:t>
      </w:r>
      <w:r w:rsidR="00A85472" w:rsidRPr="008D7585">
        <w:rPr>
          <w:rFonts w:ascii="Times New Roman" w:hAnsi="Times New Roman" w:cs="Times New Roman"/>
          <w:szCs w:val="24"/>
        </w:rPr>
        <w:t>,</w:t>
      </w:r>
      <w:r w:rsidRPr="008D7585">
        <w:rPr>
          <w:rFonts w:ascii="Times New Roman" w:hAnsi="Times New Roman" w:cs="Times New Roman"/>
          <w:szCs w:val="24"/>
        </w:rPr>
        <w:t xml:space="preserve"> осуществляющие обработку персональных данных, обязаны хранить тайну о сведениях, содержащих персональные данные, в соответствии с Положением, требованиями законодательства РФ.</w:t>
      </w:r>
    </w:p>
    <w:p w14:paraId="00085F5D"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4.7.2. Лица, виновные в нарушении требований Положения, несут предусмотренную законодательством РФ ответственность.</w:t>
      </w:r>
    </w:p>
    <w:p w14:paraId="5C3F23C9"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4.7.3. Ответственность за соблюдение режима персональных данных по отношению к персональным данным, находящимся в базах данных Сайта, несут ответственные за обработку персональных данных.</w:t>
      </w:r>
    </w:p>
    <w:p w14:paraId="7D4CCE47" w14:textId="77777777" w:rsidR="004A7EA6" w:rsidRPr="008D7585" w:rsidRDefault="004A7EA6" w:rsidP="008D7585">
      <w:pPr>
        <w:spacing w:before="120" w:after="120" w:line="240" w:lineRule="auto"/>
        <w:rPr>
          <w:rFonts w:ascii="Times New Roman" w:hAnsi="Times New Roman" w:cs="Times New Roman"/>
          <w:szCs w:val="24"/>
        </w:rPr>
      </w:pPr>
    </w:p>
    <w:p w14:paraId="069275BA" w14:textId="77777777" w:rsidR="00EC1EBC" w:rsidRPr="008D7585" w:rsidRDefault="00EC1EBC" w:rsidP="008D7585">
      <w:pPr>
        <w:spacing w:before="120" w:after="120" w:line="240" w:lineRule="auto"/>
        <w:jc w:val="center"/>
        <w:rPr>
          <w:rFonts w:ascii="Times New Roman" w:hAnsi="Times New Roman" w:cs="Times New Roman"/>
          <w:bCs/>
          <w:szCs w:val="24"/>
        </w:rPr>
      </w:pPr>
      <w:r w:rsidRPr="008D7585">
        <w:rPr>
          <w:rFonts w:ascii="Times New Roman" w:hAnsi="Times New Roman" w:cs="Times New Roman"/>
          <w:bCs/>
          <w:szCs w:val="24"/>
        </w:rPr>
        <w:t>5. Заключительные положения</w:t>
      </w:r>
    </w:p>
    <w:p w14:paraId="3BBB24D5"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5.1. В случае изменения действующего законодательства РФ, внесения изменений в нормативные документы по защите персональных данных настоящее Положение действует в части, не противоречащей действующему законодательству до приведения его в соответствие с такими.</w:t>
      </w:r>
    </w:p>
    <w:p w14:paraId="1580C511" w14:textId="77777777" w:rsidR="00EC1EBC"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5.2. Условия настоящего Положения устанавливаются, изменяются и отменяются Оператором в одностороннем порядке без предварительного уведомления Пользователя. С момента размещения на Сайте новой редакции Положения предыдущая редакция считается утратившей свою силу. В случае существенного изменения условий настоящего Соглашения Оператор извещает об этом Пользователей путем размещения на Сайте соответствующего сообщения.</w:t>
      </w:r>
    </w:p>
    <w:p w14:paraId="0814CDCF" w14:textId="77777777" w:rsidR="00B852D4" w:rsidRPr="008D7585" w:rsidRDefault="00EC1EBC" w:rsidP="008D7585">
      <w:pPr>
        <w:spacing w:before="120" w:after="120" w:line="240" w:lineRule="auto"/>
        <w:rPr>
          <w:rFonts w:ascii="Times New Roman" w:hAnsi="Times New Roman" w:cs="Times New Roman"/>
          <w:szCs w:val="24"/>
        </w:rPr>
      </w:pPr>
      <w:r w:rsidRPr="008D7585">
        <w:rPr>
          <w:rFonts w:ascii="Times New Roman" w:hAnsi="Times New Roman" w:cs="Times New Roman"/>
          <w:szCs w:val="24"/>
        </w:rPr>
        <w:t>5.3. Если Пользователь не согласен с условиями настоящего Положения, то он должен немедленно удалить свой профиль с Сайта, в противном случае продолжение использования Пользователем Сайта означает, что Пользователь согласен с условиями настоящего Положения.</w:t>
      </w:r>
    </w:p>
    <w:sectPr w:rsidR="00B852D4" w:rsidRPr="008D7585" w:rsidSect="006D717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18D3" w14:textId="77777777" w:rsidR="009A756F" w:rsidRDefault="009A756F" w:rsidP="00D8146D">
      <w:pPr>
        <w:spacing w:after="0" w:line="240" w:lineRule="auto"/>
      </w:pPr>
      <w:r>
        <w:separator/>
      </w:r>
    </w:p>
  </w:endnote>
  <w:endnote w:type="continuationSeparator" w:id="0">
    <w:p w14:paraId="0C3D977F" w14:textId="77777777" w:rsidR="009A756F" w:rsidRDefault="009A756F" w:rsidP="00D8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002F" w14:textId="77777777" w:rsidR="007717D4" w:rsidRDefault="007717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76F1F" w14:textId="77777777" w:rsidR="007717D4" w:rsidRDefault="007717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5452" w14:textId="77777777" w:rsidR="007717D4" w:rsidRDefault="007717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C10F2" w14:textId="77777777" w:rsidR="009A756F" w:rsidRDefault="009A756F" w:rsidP="00D8146D">
      <w:pPr>
        <w:spacing w:after="0" w:line="240" w:lineRule="auto"/>
      </w:pPr>
      <w:r>
        <w:separator/>
      </w:r>
    </w:p>
  </w:footnote>
  <w:footnote w:type="continuationSeparator" w:id="0">
    <w:p w14:paraId="1D1029DB" w14:textId="77777777" w:rsidR="009A756F" w:rsidRDefault="009A756F" w:rsidP="00D81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2E19" w14:textId="77777777" w:rsidR="007717D4" w:rsidRDefault="007717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8AA3" w14:textId="77777777" w:rsidR="007717D4" w:rsidRDefault="007717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DD9" w14:textId="77777777" w:rsidR="007717D4" w:rsidRDefault="007717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00737"/>
    <w:multiLevelType w:val="multilevel"/>
    <w:tmpl w:val="0D6C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33248"/>
    <w:multiLevelType w:val="multilevel"/>
    <w:tmpl w:val="76B8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22C5F"/>
    <w:multiLevelType w:val="multilevel"/>
    <w:tmpl w:val="0A40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00F47"/>
    <w:multiLevelType w:val="multilevel"/>
    <w:tmpl w:val="8AF4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E7DC2"/>
    <w:multiLevelType w:val="multilevel"/>
    <w:tmpl w:val="7B60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32396"/>
    <w:multiLevelType w:val="multilevel"/>
    <w:tmpl w:val="E388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57F79"/>
    <w:multiLevelType w:val="multilevel"/>
    <w:tmpl w:val="4928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54908"/>
    <w:multiLevelType w:val="multilevel"/>
    <w:tmpl w:val="127C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C18FD"/>
    <w:multiLevelType w:val="multilevel"/>
    <w:tmpl w:val="B67A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433BFC"/>
    <w:multiLevelType w:val="multilevel"/>
    <w:tmpl w:val="E8EC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71EB1"/>
    <w:multiLevelType w:val="multilevel"/>
    <w:tmpl w:val="5442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9"/>
  </w:num>
  <w:num w:numId="5">
    <w:abstractNumId w:val="6"/>
  </w:num>
  <w:num w:numId="6">
    <w:abstractNumId w:val="4"/>
  </w:num>
  <w:num w:numId="7">
    <w:abstractNumId w:val="0"/>
  </w:num>
  <w:num w:numId="8">
    <w:abstractNumId w:val="1"/>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9F"/>
    <w:rsid w:val="00021241"/>
    <w:rsid w:val="00022576"/>
    <w:rsid w:val="00032F77"/>
    <w:rsid w:val="00112409"/>
    <w:rsid w:val="00122A2A"/>
    <w:rsid w:val="001A2B1C"/>
    <w:rsid w:val="001F4721"/>
    <w:rsid w:val="00215791"/>
    <w:rsid w:val="002C3516"/>
    <w:rsid w:val="002F617D"/>
    <w:rsid w:val="0033159F"/>
    <w:rsid w:val="003321D5"/>
    <w:rsid w:val="00343BDF"/>
    <w:rsid w:val="00414726"/>
    <w:rsid w:val="00440E38"/>
    <w:rsid w:val="00462A6A"/>
    <w:rsid w:val="00490E93"/>
    <w:rsid w:val="004A7EA6"/>
    <w:rsid w:val="004B208F"/>
    <w:rsid w:val="004E4321"/>
    <w:rsid w:val="005E407F"/>
    <w:rsid w:val="006048FA"/>
    <w:rsid w:val="006125B7"/>
    <w:rsid w:val="006C3F0E"/>
    <w:rsid w:val="006D7175"/>
    <w:rsid w:val="006E114C"/>
    <w:rsid w:val="00724165"/>
    <w:rsid w:val="00732A62"/>
    <w:rsid w:val="00767F3A"/>
    <w:rsid w:val="007717D4"/>
    <w:rsid w:val="00773462"/>
    <w:rsid w:val="0082720D"/>
    <w:rsid w:val="00827988"/>
    <w:rsid w:val="00847726"/>
    <w:rsid w:val="00874BE9"/>
    <w:rsid w:val="008B1C79"/>
    <w:rsid w:val="008D7585"/>
    <w:rsid w:val="008F598E"/>
    <w:rsid w:val="00936840"/>
    <w:rsid w:val="009A756F"/>
    <w:rsid w:val="00A156ED"/>
    <w:rsid w:val="00A4177E"/>
    <w:rsid w:val="00A70B58"/>
    <w:rsid w:val="00A724A3"/>
    <w:rsid w:val="00A85472"/>
    <w:rsid w:val="00A9697C"/>
    <w:rsid w:val="00B53CC0"/>
    <w:rsid w:val="00B65833"/>
    <w:rsid w:val="00B852D4"/>
    <w:rsid w:val="00BA48C0"/>
    <w:rsid w:val="00BB1446"/>
    <w:rsid w:val="00BF55F9"/>
    <w:rsid w:val="00CA28E5"/>
    <w:rsid w:val="00CC1CC0"/>
    <w:rsid w:val="00CC6D38"/>
    <w:rsid w:val="00CD106C"/>
    <w:rsid w:val="00CD25FC"/>
    <w:rsid w:val="00CE4B6C"/>
    <w:rsid w:val="00D1661B"/>
    <w:rsid w:val="00D2366A"/>
    <w:rsid w:val="00D5224F"/>
    <w:rsid w:val="00D64A3B"/>
    <w:rsid w:val="00D8146D"/>
    <w:rsid w:val="00DC1ED5"/>
    <w:rsid w:val="00DC2408"/>
    <w:rsid w:val="00DC736E"/>
    <w:rsid w:val="00E600A3"/>
    <w:rsid w:val="00EC1EBC"/>
    <w:rsid w:val="00EC29E5"/>
    <w:rsid w:val="00EC4B76"/>
    <w:rsid w:val="00ED6A03"/>
    <w:rsid w:val="00EE48DB"/>
    <w:rsid w:val="00F3014B"/>
    <w:rsid w:val="00F63A04"/>
    <w:rsid w:val="00F744D0"/>
    <w:rsid w:val="00F8457F"/>
    <w:rsid w:val="00FC5F02"/>
    <w:rsid w:val="00FD3D96"/>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153B"/>
  <w15:chartTrackingRefBased/>
  <w15:docId w15:val="{4E38E309-5DEE-4020-8F17-2807B365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43BDF"/>
    <w:pPr>
      <w:spacing w:after="200" w:line="276" w:lineRule="auto"/>
    </w:pPr>
    <w:rPr>
      <w:rFonts w:ascii="Arial" w:hAnsi="Arial" w:cs="Arial"/>
      <w:sz w:val="24"/>
      <w:szCs w:val="22"/>
      <w:lang w:eastAsia="en-US"/>
    </w:rPr>
  </w:style>
  <w:style w:type="paragraph" w:styleId="3">
    <w:name w:val="heading 3"/>
    <w:basedOn w:val="a"/>
    <w:next w:val="a"/>
    <w:link w:val="30"/>
    <w:uiPriority w:val="9"/>
    <w:semiHidden/>
    <w:unhideWhenUsed/>
    <w:qFormat/>
    <w:rsid w:val="00732A62"/>
    <w:pPr>
      <w:keepNext/>
      <w:keepLines/>
      <w:spacing w:before="200" w:after="0"/>
      <w:outlineLvl w:val="2"/>
    </w:pPr>
    <w:rPr>
      <w:rFonts w:ascii="Cambria" w:eastAsia="Times New Roman" w:hAnsi="Cambria" w:cs="Times New Roman"/>
      <w:b/>
      <w:bCs/>
      <w:color w:val="4F81BD"/>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159F"/>
    <w:rPr>
      <w:color w:val="0000FF"/>
      <w:u w:val="single"/>
    </w:rPr>
  </w:style>
  <w:style w:type="paragraph" w:styleId="a4">
    <w:name w:val="Balloon Text"/>
    <w:basedOn w:val="a"/>
    <w:link w:val="a5"/>
    <w:uiPriority w:val="99"/>
    <w:semiHidden/>
    <w:unhideWhenUsed/>
    <w:rsid w:val="005E40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407F"/>
    <w:rPr>
      <w:rFonts w:ascii="Tahoma" w:hAnsi="Tahoma" w:cs="Tahoma"/>
      <w:sz w:val="16"/>
      <w:szCs w:val="16"/>
    </w:rPr>
  </w:style>
  <w:style w:type="character" w:customStyle="1" w:styleId="30">
    <w:name w:val="Заголовок 3 Знак"/>
    <w:basedOn w:val="a0"/>
    <w:link w:val="3"/>
    <w:uiPriority w:val="9"/>
    <w:semiHidden/>
    <w:rsid w:val="00732A62"/>
    <w:rPr>
      <w:rFonts w:ascii="Cambria" w:eastAsia="Times New Roman" w:hAnsi="Cambria" w:cs="Times New Roman"/>
      <w:b/>
      <w:bCs/>
      <w:color w:val="4F81BD"/>
      <w:sz w:val="32"/>
    </w:rPr>
  </w:style>
  <w:style w:type="paragraph" w:styleId="a6">
    <w:name w:val="List Paragraph"/>
    <w:basedOn w:val="a"/>
    <w:uiPriority w:val="34"/>
    <w:qFormat/>
    <w:rsid w:val="005E407F"/>
    <w:pPr>
      <w:ind w:left="720"/>
      <w:contextualSpacing/>
    </w:pPr>
  </w:style>
  <w:style w:type="paragraph" w:styleId="a7">
    <w:name w:val="annotation text"/>
    <w:basedOn w:val="a"/>
    <w:link w:val="a8"/>
    <w:uiPriority w:val="99"/>
    <w:semiHidden/>
    <w:unhideWhenUsed/>
    <w:rsid w:val="00DC2408"/>
    <w:pPr>
      <w:spacing w:line="240" w:lineRule="auto"/>
    </w:pPr>
    <w:rPr>
      <w:sz w:val="20"/>
      <w:szCs w:val="20"/>
    </w:rPr>
  </w:style>
  <w:style w:type="character" w:customStyle="1" w:styleId="a8">
    <w:name w:val="Текст примечания Знак"/>
    <w:basedOn w:val="a0"/>
    <w:link w:val="a7"/>
    <w:uiPriority w:val="99"/>
    <w:semiHidden/>
    <w:rsid w:val="00DC2408"/>
    <w:rPr>
      <w:rFonts w:ascii="Arial" w:hAnsi="Arial" w:cs="Arial"/>
      <w:sz w:val="20"/>
      <w:szCs w:val="20"/>
    </w:rPr>
  </w:style>
  <w:style w:type="character" w:styleId="a9">
    <w:name w:val="annotation reference"/>
    <w:basedOn w:val="a0"/>
    <w:uiPriority w:val="99"/>
    <w:semiHidden/>
    <w:unhideWhenUsed/>
    <w:rsid w:val="00DC2408"/>
    <w:rPr>
      <w:sz w:val="16"/>
      <w:szCs w:val="16"/>
    </w:rPr>
  </w:style>
  <w:style w:type="paragraph" w:customStyle="1" w:styleId="aa">
    <w:name w:val="Обычный (веб)"/>
    <w:basedOn w:val="a"/>
    <w:uiPriority w:val="99"/>
    <w:unhideWhenUsed/>
    <w:rsid w:val="002F617D"/>
    <w:pPr>
      <w:spacing w:before="100" w:beforeAutospacing="1" w:after="100" w:afterAutospacing="1" w:line="240" w:lineRule="auto"/>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72573">
      <w:bodyDiv w:val="1"/>
      <w:marLeft w:val="0"/>
      <w:marRight w:val="0"/>
      <w:marTop w:val="0"/>
      <w:marBottom w:val="0"/>
      <w:divBdr>
        <w:top w:val="none" w:sz="0" w:space="0" w:color="auto"/>
        <w:left w:val="none" w:sz="0" w:space="0" w:color="auto"/>
        <w:bottom w:val="none" w:sz="0" w:space="0" w:color="auto"/>
        <w:right w:val="none" w:sz="0" w:space="0" w:color="auto"/>
      </w:divBdr>
      <w:divsChild>
        <w:div w:id="1738278816">
          <w:marLeft w:val="0"/>
          <w:marRight w:val="0"/>
          <w:marTop w:val="0"/>
          <w:marBottom w:val="0"/>
          <w:divBdr>
            <w:top w:val="none" w:sz="0" w:space="0" w:color="auto"/>
            <w:left w:val="none" w:sz="0" w:space="0" w:color="auto"/>
            <w:bottom w:val="none" w:sz="0" w:space="0" w:color="auto"/>
            <w:right w:val="none" w:sz="0" w:space="0" w:color="auto"/>
          </w:divBdr>
        </w:div>
      </w:divsChild>
    </w:div>
    <w:div w:id="1192766000">
      <w:bodyDiv w:val="1"/>
      <w:marLeft w:val="0"/>
      <w:marRight w:val="0"/>
      <w:marTop w:val="0"/>
      <w:marBottom w:val="0"/>
      <w:divBdr>
        <w:top w:val="none" w:sz="0" w:space="0" w:color="auto"/>
        <w:left w:val="none" w:sz="0" w:space="0" w:color="auto"/>
        <w:bottom w:val="none" w:sz="0" w:space="0" w:color="auto"/>
        <w:right w:val="none" w:sz="0" w:space="0" w:color="auto"/>
      </w:divBdr>
      <w:divsChild>
        <w:div w:id="30651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4508</Words>
  <Characters>25702</Characters>
  <Application>Microsoft Office Word</Application>
  <DocSecurity>0</DocSecurity>
  <PresentationFormat>y3xo_i</PresentationFormat>
  <Lines>214</Lines>
  <Paragraphs>60</Paragraphs>
  <ScaleCrop>false</ScaleCrop>
  <HeadingPairs>
    <vt:vector size="2" baseType="variant">
      <vt:variant>
        <vt:lpstr>Название</vt:lpstr>
      </vt:variant>
      <vt:variant>
        <vt:i4>1</vt:i4>
      </vt:variant>
    </vt:vector>
  </HeadingPairs>
  <TitlesOfParts>
    <vt:vector size="1" baseType="lpstr">
      <vt:lpstr>Образец положения о порядке хранения и защиты персональных данных пользователей</vt:lpstr>
    </vt:vector>
  </TitlesOfParts>
  <Company/>
  <LinksUpToDate>false</LinksUpToDate>
  <CharactersWithSpaces>30150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положения о порядке хранения и защиты персональных данных пользователей</dc:title>
  <dc:subject>Образец положения о порядке хранения и защиты персональных данных пользователей</dc:subject>
  <dc:creator>Sergey</dc:creator>
  <cp:keywords>Образец положения о порядке хранения и защиты персональных данных пользователей</cp:keywords>
  <dc:description>Образец положения о порядке хранения и защиты персональных данных пользователей</dc:description>
  <cp:lastModifiedBy>Sergey  Eremeev</cp:lastModifiedBy>
  <cp:revision>7</cp:revision>
  <cp:lastPrinted>2021-09-21T13:50:00Z</cp:lastPrinted>
  <dcterms:created xsi:type="dcterms:W3CDTF">2021-09-21T13:48:00Z</dcterms:created>
  <dcterms:modified xsi:type="dcterms:W3CDTF">2021-09-21T13:50:00Z</dcterms:modified>
  <cp:category>Образец положения о порядке хранения и защиты персональных данных пользователей</cp:category>
</cp:coreProperties>
</file>