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F56F" w14:textId="77777777" w:rsidR="00970F33" w:rsidRPr="009C3693" w:rsidRDefault="00970F33" w:rsidP="009C3693">
      <w:pPr>
        <w:autoSpaceDE w:val="0"/>
        <w:autoSpaceDN w:val="0"/>
        <w:adjustRightInd w:val="0"/>
        <w:spacing w:before="180" w:after="180"/>
        <w:jc w:val="center"/>
        <w:rPr>
          <w:b/>
          <w:bCs/>
          <w:caps/>
        </w:rPr>
      </w:pPr>
      <w:r w:rsidRPr="009C3693">
        <w:rPr>
          <w:b/>
          <w:bCs/>
          <w:caps/>
        </w:rPr>
        <w:t>ДОЛЖ</w:t>
      </w:r>
      <w:bookmarkStart w:id="0" w:name="_GoBack"/>
      <w:bookmarkEnd w:id="0"/>
      <w:r w:rsidRPr="009C3693">
        <w:rPr>
          <w:b/>
          <w:bCs/>
          <w:caps/>
        </w:rPr>
        <w:t>НОСТНАЯ ИНСТРУКЦИЯ ЮРИСКОНСУЛЬТА</w:t>
      </w:r>
    </w:p>
    <w:p w14:paraId="3FA662A4" w14:textId="77777777" w:rsidR="00970F33" w:rsidRPr="009C3693" w:rsidRDefault="00970F33" w:rsidP="00970F33">
      <w:pPr>
        <w:pBdr>
          <w:bottom w:val="single" w:sz="2" w:space="0" w:color="FFFFFF"/>
        </w:pBdr>
        <w:autoSpaceDE w:val="0"/>
        <w:autoSpaceDN w:val="0"/>
        <w:adjustRightInd w:val="0"/>
        <w:rPr>
          <w:sz w:val="6"/>
          <w:szCs w:val="6"/>
        </w:rPr>
      </w:pPr>
    </w:p>
    <w:p w14:paraId="6D22F3B5" w14:textId="77777777" w:rsidR="00970F33" w:rsidRPr="009C3693" w:rsidRDefault="00970F33" w:rsidP="00970F33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5000" w:type="pct"/>
        <w:jc w:val="center"/>
        <w:tblCellSpacing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8"/>
        <w:gridCol w:w="5577"/>
      </w:tblGrid>
      <w:tr w:rsidR="009C3693" w:rsidRPr="009C3693" w14:paraId="1BD571C5" w14:textId="77777777">
        <w:trPr>
          <w:tblCellSpacing w:w="6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70EC678E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_________________________</w:t>
            </w:r>
          </w:p>
          <w:p w14:paraId="384D95B8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13757350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УТВЕРЖДАЮ</w:t>
            </w:r>
          </w:p>
        </w:tc>
      </w:tr>
      <w:tr w:rsidR="009C3693" w:rsidRPr="009C3693" w14:paraId="68CEE377" w14:textId="77777777">
        <w:trPr>
          <w:tblCellSpacing w:w="6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667A64C3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007870A6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_________________________________________________</w:t>
            </w:r>
          </w:p>
          <w:p w14:paraId="278641AF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(директор, иное должностное лицо,</w:t>
            </w:r>
          </w:p>
          <w:p w14:paraId="6492A4F3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уполномоченное утверждать должностную инструкцию)</w:t>
            </w:r>
          </w:p>
        </w:tc>
      </w:tr>
      <w:tr w:rsidR="009C3693" w:rsidRPr="009C3693" w14:paraId="7ABC6DD7" w14:textId="77777777">
        <w:trPr>
          <w:tblCellSpacing w:w="6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63F94503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6CD97CCC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_________ _______________________________________</w:t>
            </w:r>
          </w:p>
          <w:p w14:paraId="6E958FD9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(подпись) (И.О.Фамилия)</w:t>
            </w:r>
          </w:p>
        </w:tc>
      </w:tr>
      <w:tr w:rsidR="009C3693" w:rsidRPr="009C3693" w14:paraId="723E3D1A" w14:textId="77777777">
        <w:trPr>
          <w:tblCellSpacing w:w="6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29CED49B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7EBF0FC1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______________</w:t>
            </w:r>
          </w:p>
          <w:p w14:paraId="02CC49F7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(дата)</w:t>
            </w:r>
          </w:p>
        </w:tc>
      </w:tr>
      <w:tr w:rsidR="009C3693" w:rsidRPr="009C3693" w14:paraId="7725EB3C" w14:textId="77777777">
        <w:trPr>
          <w:tblCellSpacing w:w="6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58BB0D60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ДОЛЖНОСТНАЯ ИНСТРУКЦИЯ ЮРИСКОНСУЛЬТА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1AFD0141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9C3693" w:rsidRPr="009C3693" w14:paraId="132A7CE8" w14:textId="77777777">
        <w:trPr>
          <w:tblCellSpacing w:w="6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04BE47B9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____________ № ________</w:t>
            </w:r>
          </w:p>
          <w:p w14:paraId="12D23F7A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(дата)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26D9F8CC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</w:tbl>
    <w:p w14:paraId="60069F1B" w14:textId="77777777" w:rsidR="00970F33" w:rsidRPr="009C3693" w:rsidRDefault="00970F33" w:rsidP="009C3693">
      <w:pPr>
        <w:autoSpaceDE w:val="0"/>
        <w:autoSpaceDN w:val="0"/>
        <w:adjustRightInd w:val="0"/>
        <w:spacing w:before="150" w:after="150"/>
        <w:rPr>
          <w:b/>
          <w:bCs/>
        </w:rPr>
      </w:pPr>
      <w:r w:rsidRPr="009C3693">
        <w:rPr>
          <w:b/>
          <w:bCs/>
        </w:rPr>
        <w:t>1. ОБЩИЕ ПОЛОЖЕНИЯ</w:t>
      </w:r>
    </w:p>
    <w:p w14:paraId="7912ABF1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1"/>
      </w:pPr>
      <w:r w:rsidRPr="009C3693">
        <w:rPr>
          <w:b/>
          <w:bCs/>
        </w:rPr>
        <w:t>1.1.</w:t>
      </w:r>
      <w:r w:rsidRPr="009C3693">
        <w:t xml:space="preserve"> Юрисконсульт относится к категории специалистов.</w:t>
      </w:r>
    </w:p>
    <w:p w14:paraId="5C5B3449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1.2.</w:t>
      </w:r>
      <w:r w:rsidRPr="009C3693">
        <w:t xml:space="preserve"> На должность юрисконсульта I категории назначается лицо, имеющее высшее профессиональное (юридическое) образование и стаж работы в должности юрисконсульта II категории не менее 3 лет.</w:t>
      </w:r>
    </w:p>
    <w:p w14:paraId="31F1B88D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1.3.</w:t>
      </w:r>
      <w:r w:rsidRPr="009C3693">
        <w:t xml:space="preserve"> На должность юрисконсульта II категории назначается лицо, имеющее высшее профессиональное (юридическое) образование и стаж работы в должности юрисконсульта не менее 3 лет.</w:t>
      </w:r>
    </w:p>
    <w:p w14:paraId="2141BF82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1.4.</w:t>
      </w:r>
      <w:r w:rsidRPr="009C3693">
        <w:t xml:space="preserve"> На должность юрисконсульта назначается лицо, имеющее высшее профессиональное (юридическое) образование, без предъявления требований к стажу работы или лицо, имеющее среднее специальное (юридическое) образование и стаж работы в должностях, замещаемых специалистами со средним специальным (юридическим) образованием не менее 3 лет.</w:t>
      </w:r>
    </w:p>
    <w:p w14:paraId="725CA03C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1.5.</w:t>
      </w:r>
      <w:r w:rsidRPr="009C3693">
        <w:t xml:space="preserve"> Юрисконсульт принимается на работу и увольняется с работы приказом директора предприятия по представлению _____________________________________________________________________________</w:t>
      </w:r>
    </w:p>
    <w:p w14:paraId="667C1EF9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1.6.</w:t>
      </w:r>
      <w:r w:rsidRPr="009C3693">
        <w:t xml:space="preserve"> Юрисконсульт подчиняется непосредственно</w:t>
      </w:r>
      <w:r w:rsidR="009C3693">
        <w:rPr>
          <w:lang w:val="en-US"/>
        </w:rPr>
        <w:t xml:space="preserve"> </w:t>
      </w:r>
      <w:r w:rsidRPr="009C3693">
        <w:t>__________________________________________________________________________________________________________________________________________________________</w:t>
      </w:r>
    </w:p>
    <w:p w14:paraId="42BD15FE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1.7.</w:t>
      </w:r>
      <w:r w:rsidRPr="009C3693">
        <w:t xml:space="preserve"> В своей деятельности юрисконсульт руководствуется:</w:t>
      </w:r>
    </w:p>
    <w:p w14:paraId="6B017B73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1.7.1.</w:t>
      </w:r>
      <w:r w:rsidRPr="009C3693">
        <w:t xml:space="preserve"> нормативными правовыми актами, регламентирующими производственно-хозяйственную и финансовую деятельность организации;</w:t>
      </w:r>
    </w:p>
    <w:p w14:paraId="32E9E43D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1.7.2.</w:t>
      </w:r>
      <w:r w:rsidRPr="009C3693">
        <w:t xml:space="preserve"> нормативно-правовыми документами, методическими и нормативными материалами по правовой деятельности организации;</w:t>
      </w:r>
    </w:p>
    <w:p w14:paraId="51E5BC92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1.7.3.</w:t>
      </w:r>
      <w:r w:rsidRPr="009C3693">
        <w:t xml:space="preserve"> уставом предприятия;</w:t>
      </w:r>
    </w:p>
    <w:p w14:paraId="758000A8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1.7.4.</w:t>
      </w:r>
      <w:r w:rsidRPr="009C3693">
        <w:t xml:space="preserve"> правилами трудового распорядка;</w:t>
      </w:r>
    </w:p>
    <w:p w14:paraId="4AA62225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1.7.5.</w:t>
      </w:r>
      <w:r w:rsidRPr="009C3693">
        <w:t xml:space="preserve"> приказами и указаниями своего непосредственного руководителя;</w:t>
      </w:r>
    </w:p>
    <w:p w14:paraId="6278BBAF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1.7.6.</w:t>
      </w:r>
      <w:r w:rsidRPr="009C3693">
        <w:t xml:space="preserve"> настоящей должностной инструкцией.</w:t>
      </w:r>
    </w:p>
    <w:p w14:paraId="4CC50509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1.8.</w:t>
      </w:r>
      <w:r w:rsidRPr="009C3693">
        <w:t xml:space="preserve"> Юрисконсульт должен знать:</w:t>
      </w:r>
    </w:p>
    <w:p w14:paraId="3D5F09A7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1.8.1.</w:t>
      </w:r>
      <w:r w:rsidRPr="009C3693">
        <w:t xml:space="preserve"> гражданское, трудовое, финансовое, административное право;</w:t>
      </w:r>
    </w:p>
    <w:p w14:paraId="02022E47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1.8.2.</w:t>
      </w:r>
      <w:r w:rsidRPr="009C3693">
        <w:t xml:space="preserve"> налоговое законодательство;</w:t>
      </w:r>
    </w:p>
    <w:p w14:paraId="28B60EC5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1.8.3.</w:t>
      </w:r>
      <w:r w:rsidRPr="009C3693">
        <w:t xml:space="preserve"> экологическое законодательство;</w:t>
      </w:r>
    </w:p>
    <w:p w14:paraId="6B615F27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lastRenderedPageBreak/>
        <w:t>1.8.4.</w:t>
      </w:r>
      <w:r w:rsidRPr="009C3693">
        <w:t xml:space="preserve"> порядок ведения учета и составления отчетности о хозяйственно-финансовой деятельности организации;</w:t>
      </w:r>
    </w:p>
    <w:p w14:paraId="118C45DE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1.8.5.</w:t>
      </w:r>
      <w:r w:rsidRPr="009C3693">
        <w:t xml:space="preserve"> порядок заключения и оформления хозяйственных, коллективных договоров, тарифных соглашений;</w:t>
      </w:r>
    </w:p>
    <w:p w14:paraId="4D61224D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1.8.6.</w:t>
      </w:r>
      <w:r w:rsidRPr="009C3693">
        <w:t xml:space="preserve"> порядок систематизации, учета и ведения правовой документации с использованием современных информационных технологий;</w:t>
      </w:r>
    </w:p>
    <w:p w14:paraId="226DB6D8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1.8.7.</w:t>
      </w:r>
      <w:r w:rsidRPr="009C3693">
        <w:t xml:space="preserve"> основы экономики, организации труда, производства и управления;</w:t>
      </w:r>
    </w:p>
    <w:p w14:paraId="660C5242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1.8.8.</w:t>
      </w:r>
      <w:r w:rsidRPr="009C3693">
        <w:t xml:space="preserve"> средства вычислительной техники, коммуникации и связи;</w:t>
      </w:r>
    </w:p>
    <w:p w14:paraId="01BCAD5C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1.8.9.</w:t>
      </w:r>
      <w:r w:rsidRPr="009C3693">
        <w:t xml:space="preserve"> правила и нормы охраны труда и пожарной безопасности.</w:t>
      </w:r>
    </w:p>
    <w:p w14:paraId="3E534DCE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1.9.</w:t>
      </w:r>
      <w:r w:rsidRPr="009C3693">
        <w:t xml:space="preserve"> На время отсутствия юрисконсульта (отпуск, болезнь, пр.) его обязанности исполняет лицо, назначенное в установленном порядке.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1CDCB833" w14:textId="77777777" w:rsidR="00970F33" w:rsidRPr="009C3693" w:rsidRDefault="00970F33" w:rsidP="009C3693">
      <w:pPr>
        <w:autoSpaceDE w:val="0"/>
        <w:autoSpaceDN w:val="0"/>
        <w:adjustRightInd w:val="0"/>
        <w:spacing w:before="150" w:after="150"/>
        <w:rPr>
          <w:b/>
          <w:bCs/>
        </w:rPr>
      </w:pPr>
      <w:r w:rsidRPr="009C3693">
        <w:rPr>
          <w:b/>
          <w:bCs/>
        </w:rPr>
        <w:t>2. ФУНКЦИИ</w:t>
      </w:r>
    </w:p>
    <w:p w14:paraId="5A933745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t>На юрисконсульта возлагаются следующие функции:</w:t>
      </w:r>
    </w:p>
    <w:p w14:paraId="5CBC3B7D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2.1.</w:t>
      </w:r>
      <w:r w:rsidRPr="009C3693">
        <w:t xml:space="preserve"> информационно-правовое обеспечение деятельности предприятия;</w:t>
      </w:r>
    </w:p>
    <w:p w14:paraId="3C431A0E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2.2.</w:t>
      </w:r>
      <w:r w:rsidRPr="009C3693">
        <w:t xml:space="preserve"> оказание содействия в оформлении документов;</w:t>
      </w:r>
    </w:p>
    <w:p w14:paraId="754B5749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2.3.</w:t>
      </w:r>
      <w:r w:rsidRPr="009C3693">
        <w:t xml:space="preserve"> оказание работникам предприятия консультационных услуг по юридическим вопросам;</w:t>
      </w:r>
    </w:p>
    <w:p w14:paraId="6660814E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2.4.</w:t>
      </w:r>
      <w:r w:rsidRPr="009C3693">
        <w:t xml:space="preserve"> осуществление мероприятий по укреплению договорной и трудовой дисциплины.</w:t>
      </w:r>
    </w:p>
    <w:p w14:paraId="1F4D7BDC" w14:textId="77777777" w:rsidR="00970F33" w:rsidRPr="009C3693" w:rsidRDefault="00970F33" w:rsidP="009C3693">
      <w:pPr>
        <w:autoSpaceDE w:val="0"/>
        <w:autoSpaceDN w:val="0"/>
        <w:adjustRightInd w:val="0"/>
        <w:spacing w:before="150" w:after="150"/>
        <w:rPr>
          <w:b/>
          <w:bCs/>
        </w:rPr>
      </w:pPr>
      <w:r w:rsidRPr="009C3693">
        <w:rPr>
          <w:b/>
          <w:bCs/>
        </w:rPr>
        <w:t>3. ДОЛЖНОСТНЫЕ ОБЯЗАННОСТИ</w:t>
      </w:r>
    </w:p>
    <w:p w14:paraId="7A955753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t>Юрисконсульт:</w:t>
      </w:r>
    </w:p>
    <w:p w14:paraId="4E43F207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3.1.</w:t>
      </w:r>
      <w:r w:rsidRPr="009C3693">
        <w:t xml:space="preserve"> разрабатывает или принимает участие в разработке документов правового характера;</w:t>
      </w:r>
    </w:p>
    <w:p w14:paraId="1FA8DF85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3.2.</w:t>
      </w:r>
      <w:r w:rsidRPr="009C3693">
        <w:t xml:space="preserve"> осуществляет методическое руководство правовой работой в организации, оказывает правовую помощь структурным подразделениям и общественным организациям в подготовке и оформлении различного рода правовых документов, участвует в подготовке обоснованных ответов при отклонении претензий;</w:t>
      </w:r>
    </w:p>
    <w:p w14:paraId="2C93B727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3.3.</w:t>
      </w:r>
      <w:r w:rsidRPr="009C3693">
        <w:t xml:space="preserve"> подготавливает совместно с другими подразделениями организации материалы о хищениях, растратах, недостачах, выпуске недоброкачественной, нестандартной и некомплектной продукции, нарушении экологического законодательства и об иных правонарушениях для передачи их в арбитражный суд, следственные и судебные органы, осуществляет учет и хранение находящихся в производстве дел и законченных исполнением судебных и арбитражных дел;</w:t>
      </w:r>
    </w:p>
    <w:p w14:paraId="39E611BC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3.4.</w:t>
      </w:r>
      <w:r w:rsidRPr="009C3693">
        <w:t xml:space="preserve"> участвует в разработке и осуществлении мероприятий по укреплению договорной, финансовой и трудовой дисциплины, обеспечению сохранности имущества организации;</w:t>
      </w:r>
    </w:p>
    <w:p w14:paraId="4A432679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3.5.</w:t>
      </w:r>
      <w:r w:rsidRPr="009C3693">
        <w:t xml:space="preserve"> проводит изучение, анализ и обобщение результатов рассмотрения претензий, судебных и арбитражных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организации;</w:t>
      </w:r>
    </w:p>
    <w:p w14:paraId="0D27CD3F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3.6.</w:t>
      </w:r>
      <w:r w:rsidRPr="009C3693">
        <w:t xml:space="preserve"> в соответствии с установленным порядком оформляет материалы о привлечении работников к дисциплинарной и материальной ответственности;</w:t>
      </w:r>
    </w:p>
    <w:p w14:paraId="4AF9A2D5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3.7.</w:t>
      </w:r>
      <w:r w:rsidRPr="009C3693">
        <w:t xml:space="preserve"> принимает участие в работе по заключению хозяйственных договоров, проведении их правовой экспертизы, разработке условий коллективных договоров и </w:t>
      </w:r>
      <w:r w:rsidRPr="009C3693">
        <w:lastRenderedPageBreak/>
        <w:t>отраслевых тарифных соглашений, а также рассмотрении вопросов о дебиторской и кредиторской задолженности;</w:t>
      </w:r>
    </w:p>
    <w:p w14:paraId="65E8A104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3.8.</w:t>
      </w:r>
      <w:r w:rsidRPr="009C3693">
        <w:t xml:space="preserve"> контролирует своевременность представления структурными подразделениями справок, расчетов, объяснений и других материалов для подготовки ответов на претензии;</w:t>
      </w:r>
    </w:p>
    <w:p w14:paraId="2875F5EA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3.9.</w:t>
      </w:r>
      <w:r w:rsidRPr="009C3693">
        <w:t xml:space="preserve">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актов, изданных в организации;</w:t>
      </w:r>
    </w:p>
    <w:p w14:paraId="5067D538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3.10.</w:t>
      </w:r>
      <w:r w:rsidRPr="009C3693">
        <w:t xml:space="preserve"> ведет работу по систематизированному учету и хранению действующих законодательных нормативных актов, производит отметки об их отмене, изменениях, дополнениях, подготавливает справочную документацию на основе применения современных информационных технологий и вычислительных средств;</w:t>
      </w:r>
    </w:p>
    <w:p w14:paraId="3A6B9C90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3.11.</w:t>
      </w:r>
      <w:r w:rsidRPr="009C3693">
        <w:t xml:space="preserve"> принимает участие в подготовке заключений по правовым вопросам, возникающим в деятельности организации, проектам нормативных актов, поступающих на отзыв;</w:t>
      </w:r>
    </w:p>
    <w:p w14:paraId="4D620446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3.12.</w:t>
      </w:r>
      <w:r w:rsidRPr="009C3693">
        <w:t xml:space="preserve"> осуществляет информирование работников организации о действующем законодательстве и изменениях в нем, ознакомление должностных лиц организации с нормативными правовыми актами, относящимися к их деятельности;</w:t>
      </w:r>
    </w:p>
    <w:p w14:paraId="444AC19A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3.13.</w:t>
      </w:r>
      <w:r w:rsidRPr="009C3693">
        <w:t xml:space="preserve"> консультирует работников организации по организационно-правовым и другим юридическим вопросам, подготавливает заключения, оказывает содействие в оформлении документов и актов имущественно-правового характера.</w:t>
      </w:r>
    </w:p>
    <w:p w14:paraId="02F2186D" w14:textId="77777777" w:rsidR="00970F33" w:rsidRPr="009C3693" w:rsidRDefault="00970F33" w:rsidP="009C3693">
      <w:pPr>
        <w:autoSpaceDE w:val="0"/>
        <w:autoSpaceDN w:val="0"/>
        <w:adjustRightInd w:val="0"/>
        <w:spacing w:before="150" w:after="150"/>
        <w:rPr>
          <w:b/>
          <w:bCs/>
        </w:rPr>
      </w:pPr>
      <w:r w:rsidRPr="009C3693">
        <w:rPr>
          <w:b/>
          <w:bCs/>
        </w:rPr>
        <w:t>4. ПРАВА</w:t>
      </w:r>
    </w:p>
    <w:p w14:paraId="1C9FBB28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t>Юрисконсульт имеет право:</w:t>
      </w:r>
    </w:p>
    <w:p w14:paraId="36DBB1CB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4.1.</w:t>
      </w:r>
      <w:r w:rsidRPr="009C3693">
        <w:t xml:space="preserve"> знакомиться с проектами решений руководства, связанными с его деятельностью;</w:t>
      </w:r>
    </w:p>
    <w:p w14:paraId="2540956F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4.2.</w:t>
      </w:r>
      <w:r w:rsidRPr="009C3693">
        <w:t xml:space="preserve"> вносить на рассмотрение руководства предложения по совершенствованию работы, связанной с обязанностями, предусмотренными настоящей инструкцией;</w:t>
      </w:r>
    </w:p>
    <w:p w14:paraId="39B19140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4.3.</w:t>
      </w:r>
      <w:r w:rsidRPr="009C3693">
        <w:t xml:space="preserve"> сообщать непосредственному руководителю обо всех недостатках, возникших в процессе выполнения своих должностных обязанностей, и вносить предложения по их устранению в пределах своей компетенции;</w:t>
      </w:r>
    </w:p>
    <w:p w14:paraId="6C1E1A7D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4.4.</w:t>
      </w:r>
      <w:r w:rsidRPr="009C3693">
        <w:t xml:space="preserve"> подписывать и визировать документы в пределах своей компетенции;</w:t>
      </w:r>
    </w:p>
    <w:p w14:paraId="59EB303C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4.5.</w:t>
      </w:r>
      <w:r w:rsidRPr="009C3693">
        <w:t xml:space="preserve"> требовать от руководства предприятия оказания содействия в исполнении своих должностных обязанностей и прав.</w:t>
      </w:r>
    </w:p>
    <w:p w14:paraId="2EA64D55" w14:textId="77777777" w:rsidR="00970F33" w:rsidRPr="009C3693" w:rsidRDefault="00970F33" w:rsidP="009C3693">
      <w:pPr>
        <w:autoSpaceDE w:val="0"/>
        <w:autoSpaceDN w:val="0"/>
        <w:adjustRightInd w:val="0"/>
        <w:spacing w:before="150" w:after="150"/>
        <w:rPr>
          <w:b/>
          <w:bCs/>
        </w:rPr>
      </w:pPr>
      <w:r w:rsidRPr="009C3693">
        <w:rPr>
          <w:b/>
          <w:bCs/>
        </w:rPr>
        <w:t>5. ОТВЕТСТВЕННОСТЬ</w:t>
      </w:r>
    </w:p>
    <w:p w14:paraId="3CF1800F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t>Юрисконсульт несет ответственность:</w:t>
      </w:r>
    </w:p>
    <w:p w14:paraId="17CA928C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5.1.</w:t>
      </w:r>
      <w:r w:rsidRPr="009C3693">
        <w:t xml:space="preserve"> за неисполнение (ненадлежащее исполнение)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Республики Беларусь;</w:t>
      </w:r>
    </w:p>
    <w:p w14:paraId="5164C931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5.2.</w:t>
      </w:r>
      <w:r w:rsidRPr="009C3693">
        <w:t xml:space="preserve">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Республики Беларусь;</w:t>
      </w:r>
    </w:p>
    <w:p w14:paraId="22874FD1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5.3.</w:t>
      </w:r>
      <w:r w:rsidRPr="009C3693">
        <w:t xml:space="preserve"> за причинение материального ущерба - в пределах, определенных действующим трудовым и гражданским законодательством Республики Беларусь;</w:t>
      </w:r>
    </w:p>
    <w:p w14:paraId="3C0DD7CC" w14:textId="77777777" w:rsidR="00970F33" w:rsidRPr="009C3693" w:rsidRDefault="00970F33" w:rsidP="009C3693">
      <w:pPr>
        <w:autoSpaceDE w:val="0"/>
        <w:autoSpaceDN w:val="0"/>
        <w:adjustRightInd w:val="0"/>
        <w:spacing w:before="60" w:after="60"/>
        <w:ind w:firstLine="600"/>
      </w:pPr>
      <w:r w:rsidRPr="009C3693">
        <w:rPr>
          <w:b/>
          <w:bCs/>
        </w:rPr>
        <w:t>5.4.</w:t>
      </w:r>
      <w:r w:rsidRPr="009C3693">
        <w:t xml:space="preserve"> за недобросовестное использование имущества и средств предприятия в собственных интересах или интересах, противоположных интересам учредителей, - в пределах, определенных гражданским, уголовным, административным законодательством.</w:t>
      </w:r>
    </w:p>
    <w:p w14:paraId="7A1C82E6" w14:textId="77777777" w:rsidR="00970F33" w:rsidRPr="009C3693" w:rsidRDefault="00970F33" w:rsidP="00970F33">
      <w:pPr>
        <w:pBdr>
          <w:bottom w:val="single" w:sz="2" w:space="0" w:color="FFFFFF"/>
        </w:pBdr>
        <w:autoSpaceDE w:val="0"/>
        <w:autoSpaceDN w:val="0"/>
        <w:adjustRightInd w:val="0"/>
        <w:rPr>
          <w:sz w:val="6"/>
          <w:szCs w:val="6"/>
        </w:rPr>
      </w:pPr>
    </w:p>
    <w:p w14:paraId="32D6B0EF" w14:textId="77777777" w:rsidR="00970F33" w:rsidRPr="009C3693" w:rsidRDefault="00970F33" w:rsidP="00970F33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5000" w:type="pct"/>
        <w:jc w:val="center"/>
        <w:tblCellSpacing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3049"/>
        <w:gridCol w:w="3198"/>
      </w:tblGrid>
      <w:tr w:rsidR="009C3693" w:rsidRPr="009C3693" w14:paraId="2FFCCCCA" w14:textId="77777777">
        <w:trPr>
          <w:tblCellSpacing w:w="6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714E9291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lastRenderedPageBreak/>
              <w:t>Руководитель структурного подразделения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6E59CB65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_______________</w:t>
            </w:r>
          </w:p>
          <w:p w14:paraId="05DCD250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037CFAD8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____________________</w:t>
            </w:r>
          </w:p>
          <w:p w14:paraId="6CAFD149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(И.О.Фамилия)</w:t>
            </w:r>
          </w:p>
        </w:tc>
      </w:tr>
      <w:tr w:rsidR="009C3693" w:rsidRPr="009C3693" w14:paraId="4660DBCA" w14:textId="77777777">
        <w:trPr>
          <w:tblCellSpacing w:w="6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1049312F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____________</w:t>
            </w:r>
          </w:p>
          <w:p w14:paraId="62F09CB5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(дата)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43B8B447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1FE8F08C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9C3693" w:rsidRPr="009C3693" w14:paraId="3341D25D" w14:textId="77777777">
        <w:trPr>
          <w:tblCellSpacing w:w="6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0CDC9F51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СОГЛАСОВАНО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06D88C1E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3C841C63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9C3693" w:rsidRPr="009C3693" w14:paraId="673DE5DD" w14:textId="77777777">
        <w:trPr>
          <w:tblCellSpacing w:w="6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7F300FCD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71DB1964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_______________</w:t>
            </w:r>
          </w:p>
          <w:p w14:paraId="7D69FD26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66218354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____________________</w:t>
            </w:r>
          </w:p>
          <w:p w14:paraId="2EB81657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(И.О.Фамилия)</w:t>
            </w:r>
          </w:p>
        </w:tc>
      </w:tr>
      <w:tr w:rsidR="009C3693" w:rsidRPr="009C3693" w14:paraId="4045AEE5" w14:textId="77777777">
        <w:trPr>
          <w:tblCellSpacing w:w="6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4CA83C75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____________</w:t>
            </w:r>
          </w:p>
          <w:p w14:paraId="6D2420EE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(дата)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1E102ECB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6DDFDD9D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9C3693" w:rsidRPr="009C3693" w14:paraId="15416F49" w14:textId="77777777">
        <w:trPr>
          <w:tblCellSpacing w:w="6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4C535F88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С инструкцией ознакомлен(а):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3584C42A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_______________</w:t>
            </w:r>
          </w:p>
          <w:p w14:paraId="41665E58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0F3E1CB4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____________________</w:t>
            </w:r>
          </w:p>
          <w:p w14:paraId="5CDFEAD9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(И.О.Фамилия)</w:t>
            </w:r>
          </w:p>
        </w:tc>
      </w:tr>
      <w:tr w:rsidR="009C3693" w:rsidRPr="009C3693" w14:paraId="14ADBAFF" w14:textId="77777777">
        <w:trPr>
          <w:tblCellSpacing w:w="6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0A56FEF1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____________</w:t>
            </w:r>
          </w:p>
          <w:p w14:paraId="467F189A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C3693">
              <w:rPr>
                <w:i/>
                <w:iCs/>
                <w:sz w:val="18"/>
                <w:szCs w:val="18"/>
              </w:rPr>
              <w:t>(дата)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14DF9680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7FB"/>
          </w:tcPr>
          <w:p w14:paraId="609D7C12" w14:textId="77777777" w:rsidR="00970F33" w:rsidRPr="009C3693" w:rsidRDefault="00970F3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</w:tbl>
    <w:p w14:paraId="67EB9729" w14:textId="77777777" w:rsidR="00970F33" w:rsidRPr="009C3693" w:rsidRDefault="00970F33" w:rsidP="00970F33"/>
    <w:sectPr w:rsidR="00970F33" w:rsidRPr="009C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E92C0" w14:textId="77777777" w:rsidR="00CC1D2A" w:rsidRDefault="00CC1D2A">
      <w:r>
        <w:separator/>
      </w:r>
    </w:p>
  </w:endnote>
  <w:endnote w:type="continuationSeparator" w:id="0">
    <w:p w14:paraId="5BBB4DA4" w14:textId="77777777" w:rsidR="00CC1D2A" w:rsidRDefault="00C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DAF0C" w14:textId="77777777" w:rsidR="00CC1D2A" w:rsidRDefault="00CC1D2A">
      <w:r>
        <w:separator/>
      </w:r>
    </w:p>
  </w:footnote>
  <w:footnote w:type="continuationSeparator" w:id="0">
    <w:p w14:paraId="5BEE6F7C" w14:textId="77777777" w:rsidR="00CC1D2A" w:rsidRDefault="00CC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33"/>
    <w:rsid w:val="000514B0"/>
    <w:rsid w:val="00157EA2"/>
    <w:rsid w:val="00520580"/>
    <w:rsid w:val="008A4800"/>
    <w:rsid w:val="00970F33"/>
    <w:rsid w:val="009C3693"/>
    <w:rsid w:val="00C4142B"/>
    <w:rsid w:val="00CC1D2A"/>
    <w:rsid w:val="00D6171B"/>
    <w:rsid w:val="00D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FADAC"/>
  <w15:chartTrackingRefBased/>
  <w15:docId w15:val="{57EBB6CB-2276-4B02-B6C3-890F3E67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70F33"/>
    <w:rPr>
      <w:sz w:val="20"/>
      <w:szCs w:val="20"/>
    </w:rPr>
  </w:style>
  <w:style w:type="character" w:styleId="a4">
    <w:name w:val="footnote reference"/>
    <w:semiHidden/>
    <w:rsid w:val="00970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ДОЛЖНОСТНАЯ ИНСТРУКЦИЯ ЮРИСКОНСУЛЬТА</vt:lpstr>
      <vt:lpstr>ДОЛЖНОСТНАЯ ИНСТРУКЦИЯ ЮРИСКОНСУЛЬТА</vt:lpstr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юриста/юрисконсульта</dc:title>
  <dc:subject>Образец должностной инструкции юриста/юрисконсульта</dc:subject>
  <cp:keywords>Образец должностной инструкции юриста/юрисконсульта</cp:keywords>
  <dc:description>Образец должностной инструкции юриста/юрисконсульта</dc:description>
  <cp:lastModifiedBy>Sergey  Eremeev</cp:lastModifiedBy>
  <cp:revision>6</cp:revision>
  <cp:lastPrinted>2021-06-10T12:22:00Z</cp:lastPrinted>
  <dcterms:created xsi:type="dcterms:W3CDTF">2021-06-10T12:17:00Z</dcterms:created>
  <dcterms:modified xsi:type="dcterms:W3CDTF">2021-06-10T12:22:00Z</dcterms:modified>
  <cp:category>Образец должностной инструкции юриста/юрисконсульта</cp:category>
</cp:coreProperties>
</file>