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30B3" w14:textId="77777777" w:rsidR="00A64C3C" w:rsidRPr="00B76784" w:rsidRDefault="00D92490" w:rsidP="00D348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  <w:r w:rsidRPr="00B76784">
        <w:rPr>
          <w:b/>
          <w:sz w:val="24"/>
          <w:szCs w:val="24"/>
        </w:rPr>
        <w:t xml:space="preserve">ДОВЕРЕННОСТЬ №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1</w:t>
      </w:r>
    </w:p>
    <w:p w14:paraId="17A6FB87" w14:textId="77777777" w:rsidR="00A64C3C" w:rsidRPr="00B76784" w:rsidRDefault="00D92490" w:rsidP="00D348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76784">
        <w:rPr>
          <w:sz w:val="24"/>
          <w:szCs w:val="24"/>
        </w:rPr>
        <w:t> </w:t>
      </w:r>
    </w:p>
    <w:p w14:paraId="7C0C1BDE" w14:textId="77777777" w:rsidR="00A64C3C" w:rsidRPr="00B76784" w:rsidRDefault="00D92490" w:rsidP="00D348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76784">
        <w:rPr>
          <w:rStyle w:val="fill"/>
          <w:b w:val="0"/>
          <w:i w:val="0"/>
          <w:color w:val="auto"/>
          <w:sz w:val="24"/>
          <w:szCs w:val="24"/>
        </w:rPr>
        <w:t>г. Москва</w:t>
      </w:r>
      <w:r w:rsidRPr="00B76784">
        <w:rPr>
          <w:sz w:val="24"/>
          <w:szCs w:val="24"/>
        </w:rPr>
        <w:t xml:space="preserve">                                                               </w:t>
      </w:r>
      <w:r w:rsidR="00242005" w:rsidRPr="00B76784">
        <w:rPr>
          <w:sz w:val="24"/>
          <w:szCs w:val="24"/>
        </w:rPr>
        <w:t xml:space="preserve">                                      </w:t>
      </w:r>
      <w:r w:rsidRPr="00B76784">
        <w:rPr>
          <w:sz w:val="24"/>
          <w:szCs w:val="24"/>
        </w:rPr>
        <w:t>«</w:t>
      </w:r>
      <w:r w:rsidR="00B76784">
        <w:rPr>
          <w:sz w:val="24"/>
          <w:szCs w:val="24"/>
        </w:rPr>
        <w:t>__</w:t>
      </w:r>
      <w:r w:rsidRPr="00B76784">
        <w:rPr>
          <w:sz w:val="24"/>
          <w:szCs w:val="24"/>
        </w:rPr>
        <w:t>»</w:t>
      </w:r>
      <w:r w:rsidRPr="00B76784">
        <w:rPr>
          <w:iCs/>
          <w:sz w:val="24"/>
          <w:szCs w:val="24"/>
        </w:rPr>
        <w:t xml:space="preserve"> </w:t>
      </w:r>
      <w:r w:rsidR="00B76784">
        <w:rPr>
          <w:rStyle w:val="fill"/>
          <w:b w:val="0"/>
          <w:i w:val="0"/>
          <w:color w:val="auto"/>
          <w:sz w:val="24"/>
          <w:szCs w:val="24"/>
        </w:rPr>
        <w:t>_______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sz w:val="24"/>
          <w:szCs w:val="24"/>
        </w:rPr>
        <w:t>20</w:t>
      </w:r>
      <w:r w:rsidR="00B76784">
        <w:rPr>
          <w:rStyle w:val="fill"/>
          <w:b w:val="0"/>
          <w:i w:val="0"/>
          <w:color w:val="auto"/>
          <w:sz w:val="24"/>
          <w:szCs w:val="24"/>
        </w:rPr>
        <w:t>__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sz w:val="24"/>
          <w:szCs w:val="24"/>
        </w:rPr>
        <w:t>г.</w:t>
      </w:r>
    </w:p>
    <w:p w14:paraId="77960BD5" w14:textId="77777777" w:rsidR="00A64C3C" w:rsidRPr="00B76784" w:rsidRDefault="00D92490" w:rsidP="00D348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76784">
        <w:rPr>
          <w:sz w:val="24"/>
          <w:szCs w:val="24"/>
        </w:rPr>
        <w:t> </w:t>
      </w:r>
    </w:p>
    <w:p w14:paraId="5250D1B4" w14:textId="77777777" w:rsidR="00B76784" w:rsidRDefault="00B76784" w:rsidP="00D348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14:paraId="0189D2D1" w14:textId="77777777" w:rsidR="00B76784" w:rsidRDefault="00B76784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14:paraId="1F694909" w14:textId="77777777" w:rsidR="00A64C3C" w:rsidRPr="00B76784" w:rsidRDefault="00D92490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B76784">
        <w:rPr>
          <w:rStyle w:val="fill"/>
          <w:b w:val="0"/>
          <w:i w:val="0"/>
          <w:color w:val="auto"/>
          <w:sz w:val="24"/>
          <w:szCs w:val="24"/>
        </w:rPr>
        <w:t>Общество с ограниченной ответственностью «Альфа»</w:t>
      </w:r>
      <w:r w:rsidRPr="00B76784">
        <w:rPr>
          <w:sz w:val="24"/>
          <w:szCs w:val="24"/>
        </w:rPr>
        <w:t xml:space="preserve"> (О</w:t>
      </w:r>
      <w:r w:rsidR="0005566D" w:rsidRPr="00B76784">
        <w:rPr>
          <w:sz w:val="24"/>
          <w:szCs w:val="24"/>
        </w:rPr>
        <w:t>ГРН</w:t>
      </w:r>
      <w:r w:rsidRPr="00B76784">
        <w:rPr>
          <w:sz w:val="24"/>
          <w:szCs w:val="24"/>
        </w:rPr>
        <w:t xml:space="preserve"> 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34567890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</w:t>
      </w:r>
      <w:r w:rsidRPr="00B76784">
        <w:rPr>
          <w:sz w:val="24"/>
          <w:szCs w:val="24"/>
        </w:rPr>
        <w:t xml:space="preserve">, </w:t>
      </w:r>
      <w:r w:rsidRPr="00B76784">
        <w:rPr>
          <w:sz w:val="24"/>
          <w:szCs w:val="24"/>
        </w:rPr>
        <w:br/>
        <w:t>ИНН 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7708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3456</w:t>
      </w:r>
      <w:r w:rsidRPr="00B76784">
        <w:rPr>
          <w:sz w:val="24"/>
          <w:szCs w:val="24"/>
        </w:rPr>
        <w:t xml:space="preserve">, КПП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770801001</w:t>
      </w:r>
      <w:r w:rsidRPr="00B76784">
        <w:rPr>
          <w:sz w:val="24"/>
          <w:szCs w:val="24"/>
        </w:rPr>
        <w:t xml:space="preserve">, адрес: 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 xml:space="preserve">5008, г. Москва, ул. </w:t>
      </w:r>
      <w:proofErr w:type="spellStart"/>
      <w:r w:rsidRPr="00B76784">
        <w:rPr>
          <w:rStyle w:val="fill"/>
          <w:b w:val="0"/>
          <w:i w:val="0"/>
          <w:color w:val="auto"/>
          <w:sz w:val="24"/>
          <w:szCs w:val="24"/>
        </w:rPr>
        <w:t>Михалковская</w:t>
      </w:r>
      <w:proofErr w:type="spellEnd"/>
      <w:r w:rsidRPr="00B76784">
        <w:rPr>
          <w:rStyle w:val="fill"/>
          <w:b w:val="0"/>
          <w:i w:val="0"/>
          <w:color w:val="auto"/>
          <w:sz w:val="24"/>
          <w:szCs w:val="24"/>
        </w:rPr>
        <w:t>, д. 20</w:t>
      </w:r>
      <w:r w:rsidRPr="00B76784">
        <w:rPr>
          <w:sz w:val="24"/>
          <w:szCs w:val="24"/>
        </w:rPr>
        <w:t xml:space="preserve">) в лице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генерального директора Александра Владимировича Львова</w:t>
      </w:r>
      <w:r w:rsidRPr="00B76784">
        <w:rPr>
          <w:sz w:val="24"/>
          <w:szCs w:val="24"/>
        </w:rPr>
        <w:t>, действующ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его</w:t>
      </w:r>
      <w:r w:rsidRPr="00B76784">
        <w:rPr>
          <w:sz w:val="24"/>
          <w:szCs w:val="24"/>
        </w:rPr>
        <w:t xml:space="preserve"> на основании устава, настоящей доверенностью уполномочивает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Общество с ограниченной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sz w:val="24"/>
          <w:szCs w:val="24"/>
        </w:rPr>
        <w:br/>
      </w:r>
      <w:r w:rsidRPr="00B76784">
        <w:rPr>
          <w:rStyle w:val="fill"/>
          <w:b w:val="0"/>
          <w:i w:val="0"/>
          <w:color w:val="auto"/>
          <w:sz w:val="24"/>
          <w:szCs w:val="24"/>
        </w:rPr>
        <w:t>ответственностью «Восток»</w:t>
      </w:r>
      <w:r w:rsidRPr="00B76784">
        <w:rPr>
          <w:sz w:val="24"/>
          <w:szCs w:val="24"/>
        </w:rPr>
        <w:t xml:space="preserve"> (</w:t>
      </w:r>
      <w:r w:rsidR="0005566D" w:rsidRPr="00B76784">
        <w:rPr>
          <w:sz w:val="24"/>
          <w:szCs w:val="24"/>
        </w:rPr>
        <w:t>ОГРН</w:t>
      </w:r>
      <w:r w:rsidRPr="00B76784">
        <w:rPr>
          <w:sz w:val="24"/>
          <w:szCs w:val="24"/>
        </w:rPr>
        <w:t xml:space="preserve"> 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34567890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</w:t>
      </w:r>
      <w:r w:rsidRPr="00B76784">
        <w:rPr>
          <w:sz w:val="24"/>
          <w:szCs w:val="24"/>
        </w:rPr>
        <w:t xml:space="preserve">, ИНН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7708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3446</w:t>
      </w:r>
      <w:r w:rsidRPr="00B76784">
        <w:rPr>
          <w:sz w:val="24"/>
          <w:szCs w:val="24"/>
        </w:rPr>
        <w:t xml:space="preserve">, КПП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770801001</w:t>
      </w:r>
      <w:r w:rsidRPr="00B76784">
        <w:rPr>
          <w:sz w:val="24"/>
          <w:szCs w:val="24"/>
        </w:rPr>
        <w:t xml:space="preserve">, адрес: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104055, г. Москва, ул. Лесная, д. 69</w:t>
      </w:r>
      <w:r w:rsidRPr="00B76784">
        <w:rPr>
          <w:sz w:val="24"/>
          <w:szCs w:val="24"/>
        </w:rPr>
        <w:t xml:space="preserve">) совершать от имени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ООО «Альфа»</w:t>
      </w:r>
      <w:r w:rsidR="00B76784">
        <w:rPr>
          <w:sz w:val="24"/>
          <w:szCs w:val="24"/>
        </w:rPr>
        <w:t xml:space="preserve"> </w:t>
      </w:r>
      <w:r w:rsidR="00242005" w:rsidRPr="00B76784">
        <w:rPr>
          <w:sz w:val="24"/>
          <w:szCs w:val="24"/>
        </w:rPr>
        <w:t xml:space="preserve">юридические действия, </w:t>
      </w:r>
      <w:r w:rsidRPr="00B76784">
        <w:rPr>
          <w:sz w:val="24"/>
          <w:szCs w:val="24"/>
        </w:rPr>
        <w:t xml:space="preserve">предусмотренные договором поручения от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14 декабря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sz w:val="24"/>
          <w:szCs w:val="24"/>
        </w:rPr>
        <w:t>20</w:t>
      </w:r>
      <w:r w:rsidR="00B43A57" w:rsidRPr="00B76784">
        <w:rPr>
          <w:rStyle w:val="fill"/>
          <w:b w:val="0"/>
          <w:i w:val="0"/>
          <w:color w:val="auto"/>
          <w:sz w:val="24"/>
          <w:szCs w:val="24"/>
        </w:rPr>
        <w:t>21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sz w:val="24"/>
          <w:szCs w:val="24"/>
        </w:rPr>
        <w:t>г. №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 15</w:t>
      </w:r>
      <w:r w:rsidRPr="00B76784">
        <w:rPr>
          <w:sz w:val="24"/>
          <w:szCs w:val="24"/>
        </w:rPr>
        <w:t xml:space="preserve">, а именно: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заключать с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третьими лицами договоры купли-продажи на условиях, сформулированных в разделе 3</w:t>
      </w:r>
      <w:r w:rsidRPr="00B76784">
        <w:rPr>
          <w:iCs/>
          <w:sz w:val="24"/>
          <w:szCs w:val="24"/>
        </w:rPr>
        <w:t xml:space="preserve">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>договора поручения</w:t>
      </w:r>
      <w:r w:rsidRPr="00B76784">
        <w:rPr>
          <w:sz w:val="24"/>
          <w:szCs w:val="24"/>
        </w:rPr>
        <w:t>.</w:t>
      </w:r>
    </w:p>
    <w:p w14:paraId="25239F16" w14:textId="77777777" w:rsidR="00A64C3C" w:rsidRPr="00B76784" w:rsidRDefault="00D92490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B76784">
        <w:rPr>
          <w:sz w:val="24"/>
          <w:szCs w:val="24"/>
        </w:rPr>
        <w:t>Доверенность действительна в течение трех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 xml:space="preserve"> лет</w:t>
      </w:r>
      <w:r w:rsidRPr="00B76784">
        <w:rPr>
          <w:sz w:val="24"/>
          <w:szCs w:val="24"/>
        </w:rPr>
        <w:t xml:space="preserve"> со дня выдачи.</w:t>
      </w:r>
    </w:p>
    <w:p w14:paraId="629AD28A" w14:textId="77777777" w:rsidR="00A64C3C" w:rsidRDefault="00D92490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B76784">
        <w:rPr>
          <w:sz w:val="24"/>
          <w:szCs w:val="24"/>
        </w:rPr>
        <w:t> </w:t>
      </w:r>
    </w:p>
    <w:p w14:paraId="688BDB86" w14:textId="77777777" w:rsidR="00B76784" w:rsidRDefault="00B76784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</w:p>
    <w:p w14:paraId="58718EAD" w14:textId="77777777" w:rsidR="00B76784" w:rsidRPr="00B76784" w:rsidRDefault="00B76784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</w:p>
    <w:p w14:paraId="177B6B60" w14:textId="77777777" w:rsidR="00A64C3C" w:rsidRPr="00B76784" w:rsidRDefault="00D92490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B76784">
        <w:rPr>
          <w:sz w:val="24"/>
          <w:szCs w:val="24"/>
        </w:rPr>
        <w:t>Генеральный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 xml:space="preserve"> директор</w:t>
      </w:r>
      <w:r w:rsidRPr="00B76784">
        <w:rPr>
          <w:sz w:val="24"/>
          <w:szCs w:val="24"/>
        </w:rPr>
        <w:br/>
      </w:r>
      <w:r w:rsidRPr="00B76784">
        <w:rPr>
          <w:rStyle w:val="fill"/>
          <w:b w:val="0"/>
          <w:i w:val="0"/>
          <w:color w:val="auto"/>
          <w:sz w:val="24"/>
          <w:szCs w:val="24"/>
        </w:rPr>
        <w:t>ООО «</w:t>
      </w:r>
      <w:proofErr w:type="gramStart"/>
      <w:r w:rsidRPr="00B76784">
        <w:rPr>
          <w:rStyle w:val="fill"/>
          <w:b w:val="0"/>
          <w:i w:val="0"/>
          <w:color w:val="auto"/>
          <w:sz w:val="24"/>
          <w:szCs w:val="24"/>
        </w:rPr>
        <w:t>Альфа»</w:t>
      </w:r>
      <w:r w:rsidRPr="00B76784">
        <w:rPr>
          <w:sz w:val="24"/>
          <w:szCs w:val="24"/>
        </w:rPr>
        <w:t xml:space="preserve">   </w:t>
      </w:r>
      <w:proofErr w:type="gramEnd"/>
      <w:r w:rsidRPr="00B76784">
        <w:rPr>
          <w:sz w:val="24"/>
          <w:szCs w:val="24"/>
        </w:rPr>
        <w:t xml:space="preserve">                     </w:t>
      </w:r>
      <w:r w:rsidR="004E73BA" w:rsidRPr="00B76784">
        <w:rPr>
          <w:sz w:val="24"/>
          <w:szCs w:val="24"/>
        </w:rPr>
        <w:t xml:space="preserve">       </w:t>
      </w:r>
      <w:r w:rsidRPr="00B76784">
        <w:rPr>
          <w:sz w:val="24"/>
          <w:szCs w:val="24"/>
        </w:rPr>
        <w:t xml:space="preserve">          ________________                              </w:t>
      </w:r>
      <w:r w:rsidR="00B76784">
        <w:rPr>
          <w:sz w:val="24"/>
          <w:szCs w:val="24"/>
        </w:rPr>
        <w:t xml:space="preserve"> </w:t>
      </w:r>
      <w:r w:rsidR="004E73BA" w:rsidRPr="00B76784">
        <w:rPr>
          <w:sz w:val="24"/>
          <w:szCs w:val="24"/>
        </w:rPr>
        <w:t xml:space="preserve"> </w:t>
      </w:r>
      <w:r w:rsidRPr="00B76784">
        <w:rPr>
          <w:rStyle w:val="fill"/>
          <w:b w:val="0"/>
          <w:i w:val="0"/>
          <w:color w:val="auto"/>
          <w:sz w:val="24"/>
          <w:szCs w:val="24"/>
        </w:rPr>
        <w:t xml:space="preserve">А.В. </w:t>
      </w:r>
      <w:r w:rsidRPr="00B76784">
        <w:rPr>
          <w:sz w:val="24"/>
          <w:szCs w:val="24"/>
        </w:rPr>
        <w:t>Львов</w:t>
      </w:r>
    </w:p>
    <w:p w14:paraId="74D30442" w14:textId="77777777" w:rsidR="00D92490" w:rsidRPr="00B76784" w:rsidRDefault="00D92490" w:rsidP="00B76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B76784">
        <w:rPr>
          <w:sz w:val="24"/>
          <w:szCs w:val="24"/>
        </w:rPr>
        <w:t>М.П.</w:t>
      </w:r>
    </w:p>
    <w:sectPr w:rsidR="00D92490" w:rsidRPr="00B76784" w:rsidSect="00D34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E21F" w14:textId="77777777" w:rsidR="00BF6024" w:rsidRDefault="00BF6024" w:rsidP="00CE6999">
      <w:r>
        <w:separator/>
      </w:r>
    </w:p>
  </w:endnote>
  <w:endnote w:type="continuationSeparator" w:id="0">
    <w:p w14:paraId="7B1059C0" w14:textId="77777777" w:rsidR="00BF6024" w:rsidRDefault="00BF6024" w:rsidP="00CE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C1B3" w14:textId="77777777" w:rsidR="00CE6999" w:rsidRDefault="00CE699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0369" w14:textId="77777777" w:rsidR="00CE6999" w:rsidRDefault="00CE699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DA88" w14:textId="77777777" w:rsidR="00CE6999" w:rsidRDefault="00CE69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9D5B" w14:textId="77777777" w:rsidR="00BF6024" w:rsidRDefault="00BF6024" w:rsidP="00CE6999">
      <w:r>
        <w:separator/>
      </w:r>
    </w:p>
  </w:footnote>
  <w:footnote w:type="continuationSeparator" w:id="0">
    <w:p w14:paraId="3A5E877E" w14:textId="77777777" w:rsidR="00BF6024" w:rsidRDefault="00BF6024" w:rsidP="00CE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B3AD" w14:textId="77777777" w:rsidR="00CE6999" w:rsidRDefault="00CE699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D524" w14:textId="77777777" w:rsidR="00CE6999" w:rsidRDefault="00CE699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7E14" w14:textId="77777777" w:rsidR="00CE6999" w:rsidRDefault="00CE699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8"/>
    <w:rsid w:val="0005566D"/>
    <w:rsid w:val="00242005"/>
    <w:rsid w:val="002B6ABB"/>
    <w:rsid w:val="003072C6"/>
    <w:rsid w:val="004E73BA"/>
    <w:rsid w:val="00582222"/>
    <w:rsid w:val="006B1050"/>
    <w:rsid w:val="008731FC"/>
    <w:rsid w:val="008E56E6"/>
    <w:rsid w:val="00A64C3C"/>
    <w:rsid w:val="00B43A57"/>
    <w:rsid w:val="00B76784"/>
    <w:rsid w:val="00BF6024"/>
    <w:rsid w:val="00BF75C7"/>
    <w:rsid w:val="00C52191"/>
    <w:rsid w:val="00CE6999"/>
    <w:rsid w:val="00D16835"/>
    <w:rsid w:val="00D34838"/>
    <w:rsid w:val="00D40866"/>
    <w:rsid w:val="00D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A1AB3"/>
  <w15:chartTrackingRefBased/>
  <w15:docId w15:val="{5953F261-90C6-4D9B-A6EE-F502EB71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C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4C3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8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4C3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4C3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64C3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64C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64C3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64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A64C3C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A64C3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64C3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64C3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64C3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64C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64C3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64C3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64C3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64C3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64C3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A64C3C"/>
    <w:rPr>
      <w:color w:val="FF9900"/>
    </w:rPr>
  </w:style>
  <w:style w:type="character" w:customStyle="1" w:styleId="small">
    <w:name w:val="small"/>
    <w:rsid w:val="00A64C3C"/>
    <w:rPr>
      <w:sz w:val="16"/>
      <w:szCs w:val="16"/>
    </w:rPr>
  </w:style>
  <w:style w:type="character" w:customStyle="1" w:styleId="fill">
    <w:name w:val="fill"/>
    <w:rsid w:val="00A64C3C"/>
    <w:rPr>
      <w:b/>
      <w:bCs/>
      <w:i/>
      <w:iCs/>
      <w:color w:val="FF0000"/>
    </w:rPr>
  </w:style>
  <w:style w:type="character" w:customStyle="1" w:styleId="maggd">
    <w:name w:val="maggd"/>
    <w:rsid w:val="00A64C3C"/>
    <w:rPr>
      <w:color w:val="006400"/>
    </w:rPr>
  </w:style>
  <w:style w:type="character" w:customStyle="1" w:styleId="magusn">
    <w:name w:val="magusn"/>
    <w:rsid w:val="00A64C3C"/>
    <w:rPr>
      <w:color w:val="006666"/>
    </w:rPr>
  </w:style>
  <w:style w:type="character" w:customStyle="1" w:styleId="enp">
    <w:name w:val="enp"/>
    <w:rsid w:val="00A64C3C"/>
    <w:rPr>
      <w:color w:val="3C7828"/>
    </w:rPr>
  </w:style>
  <w:style w:type="character" w:customStyle="1" w:styleId="kdkss">
    <w:name w:val="kdkss"/>
    <w:rsid w:val="00A64C3C"/>
    <w:rPr>
      <w:color w:val="BE780A"/>
    </w:rPr>
  </w:style>
  <w:style w:type="character" w:customStyle="1" w:styleId="actel">
    <w:name w:val="actel"/>
    <w:rsid w:val="00A64C3C"/>
    <w:rPr>
      <w:color w:val="E36C0A"/>
    </w:rPr>
  </w:style>
  <w:style w:type="character" w:styleId="a6">
    <w:name w:val="annotation reference"/>
    <w:uiPriority w:val="99"/>
    <w:semiHidden/>
    <w:unhideWhenUsed/>
    <w:rsid w:val="00D348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83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3483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83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3483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4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48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48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E69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E699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E69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E6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PresentationFormat>m9wnyc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совершение юридических действий по договору поручения</vt:lpstr>
    </vt:vector>
  </TitlesOfParts>
  <Manager/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совершение юридических действий к договору поручения между юридическими лицами</dc:title>
  <dc:subject>Образец доверенности на совершение юридических действий к договору поручения между юридическими лицами</dc:subject>
  <cp:keywords>Образец доверенности на совершение юридических действий к договору поручения между юридическими лицами</cp:keywords>
  <dc:description>Образец доверенности на совершение юридических действий к договору поручения между юридическими лицами</dc:description>
  <cp:lastModifiedBy>Sergey  Eremeev</cp:lastModifiedBy>
  <cp:revision>5</cp:revision>
  <cp:lastPrinted>2021-04-24T01:23:00Z</cp:lastPrinted>
  <dcterms:created xsi:type="dcterms:W3CDTF">2021-04-24T01:22:00Z</dcterms:created>
  <dcterms:modified xsi:type="dcterms:W3CDTF">2021-04-24T01:23:00Z</dcterms:modified>
  <cp:category>Образец доверенности на совершение юридических действий к договору поручения между юридическими лицами</cp:category>
</cp:coreProperties>
</file>