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B7" w:rsidRDefault="00457CB7">
      <w:pPr>
        <w:jc w:val="center"/>
        <w:rPr>
          <w:b/>
          <w:bCs/>
          <w:color w:val="3333FF"/>
        </w:rPr>
      </w:pPr>
      <w:bookmarkStart w:id="0" w:name="_GoBack"/>
      <w:bookmarkEnd w:id="0"/>
      <w:r>
        <w:rPr>
          <w:b/>
          <w:bCs/>
          <w:color w:val="3333FF"/>
        </w:rPr>
        <w:t>ООО «Эксперт-С»</w:t>
      </w:r>
    </w:p>
    <w:p w:rsidR="00457CB7" w:rsidRDefault="00457CB7">
      <w:pPr>
        <w:jc w:val="center"/>
        <w:rPr>
          <w:b/>
          <w:bCs/>
          <w:color w:val="3333FF"/>
        </w:rPr>
      </w:pPr>
    </w:p>
    <w:p w:rsidR="00457CB7" w:rsidRDefault="00457CB7">
      <w:pPr>
        <w:jc w:val="center"/>
        <w:rPr>
          <w:b/>
          <w:bCs/>
        </w:rPr>
      </w:pPr>
      <w:r>
        <w:rPr>
          <w:b/>
          <w:bCs/>
          <w:color w:val="3333FF"/>
        </w:rPr>
        <w:t>г. Москва</w:t>
      </w:r>
    </w:p>
    <w:p w:rsidR="00457CB7" w:rsidRDefault="00457CB7">
      <w:pPr>
        <w:jc w:val="center"/>
        <w:rPr>
          <w:b/>
          <w:bCs/>
        </w:rPr>
      </w:pPr>
    </w:p>
    <w:p w:rsidR="00457CB7" w:rsidRDefault="00457CB7">
      <w:pPr>
        <w:jc w:val="center"/>
        <w:rPr>
          <w:b/>
          <w:bCs/>
        </w:rPr>
      </w:pPr>
      <w:r>
        <w:rPr>
          <w:b/>
          <w:bCs/>
        </w:rPr>
        <w:t>ОБХОДНОЙ ЛИСТ</w:t>
      </w:r>
    </w:p>
    <w:p w:rsidR="00457CB7" w:rsidRDefault="00457CB7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4590"/>
      </w:tblGrid>
      <w:tr w:rsidR="00457CB7">
        <w:tc>
          <w:tcPr>
            <w:tcW w:w="2955" w:type="dxa"/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t>ФИО сотрудника</w:t>
            </w:r>
          </w:p>
        </w:tc>
        <w:tc>
          <w:tcPr>
            <w:tcW w:w="4590" w:type="dxa"/>
            <w:tcBorders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</w:pPr>
            <w:r>
              <w:rPr>
                <w:color w:val="3333FF"/>
              </w:rPr>
              <w:t>Антонов В.Н.</w:t>
            </w:r>
          </w:p>
        </w:tc>
      </w:tr>
      <w:tr w:rsidR="00457CB7">
        <w:tc>
          <w:tcPr>
            <w:tcW w:w="2955" w:type="dxa"/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t>Должность</w:t>
            </w:r>
          </w:p>
        </w:tc>
        <w:tc>
          <w:tcPr>
            <w:tcW w:w="4590" w:type="dxa"/>
            <w:tcBorders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</w:pPr>
            <w:r>
              <w:rPr>
                <w:color w:val="3333FF"/>
              </w:rPr>
              <w:t>Инженер</w:t>
            </w:r>
          </w:p>
        </w:tc>
      </w:tr>
      <w:tr w:rsidR="00457CB7">
        <w:tc>
          <w:tcPr>
            <w:tcW w:w="2955" w:type="dxa"/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t>Дата увольнения</w:t>
            </w:r>
          </w:p>
        </w:tc>
        <w:tc>
          <w:tcPr>
            <w:tcW w:w="4590" w:type="dxa"/>
            <w:tcBorders>
              <w:bottom w:val="single" w:sz="1" w:space="0" w:color="000000"/>
            </w:tcBorders>
            <w:shd w:val="clear" w:color="auto" w:fill="auto"/>
          </w:tcPr>
          <w:p w:rsidR="00457CB7" w:rsidRDefault="00457CB7" w:rsidP="001248B7">
            <w:pPr>
              <w:pStyle w:val="a8"/>
            </w:pPr>
            <w:r>
              <w:rPr>
                <w:color w:val="3333FF"/>
              </w:rPr>
              <w:t>2</w:t>
            </w:r>
            <w:r w:rsidR="001248B7">
              <w:rPr>
                <w:color w:val="3333FF"/>
              </w:rPr>
              <w:t>4</w:t>
            </w:r>
            <w:r>
              <w:rPr>
                <w:color w:val="3333FF"/>
              </w:rPr>
              <w:t>.</w:t>
            </w:r>
            <w:r w:rsidR="001248B7">
              <w:rPr>
                <w:color w:val="3333FF"/>
              </w:rPr>
              <w:t>06</w:t>
            </w:r>
            <w:r>
              <w:rPr>
                <w:color w:val="3333FF"/>
              </w:rPr>
              <w:t>.201</w:t>
            </w:r>
            <w:r w:rsidR="001248B7">
              <w:rPr>
                <w:color w:val="3333FF"/>
              </w:rPr>
              <w:t>9</w:t>
            </w:r>
            <w:r>
              <w:rPr>
                <w:color w:val="3333FF"/>
              </w:rPr>
              <w:t xml:space="preserve"> г.</w:t>
            </w:r>
          </w:p>
        </w:tc>
      </w:tr>
      <w:tr w:rsidR="00457CB7">
        <w:tc>
          <w:tcPr>
            <w:tcW w:w="2955" w:type="dxa"/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t>Основание увольнения</w:t>
            </w:r>
          </w:p>
        </w:tc>
        <w:tc>
          <w:tcPr>
            <w:tcW w:w="4590" w:type="dxa"/>
            <w:tcBorders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</w:pPr>
            <w:r>
              <w:rPr>
                <w:color w:val="3333FF"/>
              </w:rPr>
              <w:t>Ст. 80 ТК РФ (по собственному желанию)</w:t>
            </w:r>
          </w:p>
        </w:tc>
      </w:tr>
    </w:tbl>
    <w:p w:rsidR="00457CB7" w:rsidRDefault="00457CB7">
      <w:pPr>
        <w:rPr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893"/>
        <w:gridCol w:w="1559"/>
        <w:gridCol w:w="1843"/>
        <w:gridCol w:w="1701"/>
      </w:tblGrid>
      <w:tr w:rsidR="00457CB7" w:rsidTr="001248B7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Структурное подразделение</w:t>
            </w:r>
          </w:p>
        </w:tc>
        <w:tc>
          <w:tcPr>
            <w:tcW w:w="2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 сотрудника (перед сотрудником)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об исполнении обязательств сотрудника (перед сотрудником)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обязательств сотрудника (перед сотрудником) подтверждаю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</w:pPr>
            <w:r>
              <w:rPr>
                <w:b/>
                <w:bCs/>
              </w:rPr>
              <w:t>Дата, подпись</w:t>
            </w:r>
          </w:p>
        </w:tc>
      </w:tr>
      <w:tr w:rsidR="00457CB7" w:rsidTr="001248B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Отдел кадров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rPr>
                <w:color w:val="3333FF"/>
              </w:rPr>
              <w:t>Передача сотруднику: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numPr>
                <w:ilvl w:val="0"/>
                <w:numId w:val="1"/>
              </w:numPr>
              <w:rPr>
                <w:color w:val="3333FF"/>
              </w:rPr>
            </w:pPr>
            <w:r>
              <w:rPr>
                <w:color w:val="3333FF"/>
              </w:rPr>
              <w:t>трудовой книжки;</w:t>
            </w:r>
          </w:p>
          <w:p w:rsidR="00457CB7" w:rsidRDefault="00457CB7">
            <w:pPr>
              <w:pStyle w:val="a8"/>
              <w:numPr>
                <w:ilvl w:val="0"/>
                <w:numId w:val="1"/>
              </w:numPr>
              <w:rPr>
                <w:color w:val="3333FF"/>
              </w:rPr>
            </w:pPr>
            <w:r>
              <w:rPr>
                <w:color w:val="3333FF"/>
              </w:rPr>
              <w:t>медицинской книжки.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rPr>
                <w:color w:val="3333FF"/>
              </w:rPr>
            </w:pPr>
            <w:r>
              <w:rPr>
                <w:color w:val="3333FF"/>
              </w:rPr>
              <w:t xml:space="preserve">Передача отделу кадров: 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numPr>
                <w:ilvl w:val="0"/>
                <w:numId w:val="2"/>
              </w:numPr>
              <w:rPr>
                <w:color w:val="3333FF"/>
              </w:rPr>
            </w:pPr>
            <w:r>
              <w:rPr>
                <w:color w:val="3333FF"/>
              </w:rPr>
              <w:t>полиса ДМС;</w:t>
            </w:r>
          </w:p>
          <w:p w:rsidR="00457CB7" w:rsidRDefault="00457CB7">
            <w:pPr>
              <w:pStyle w:val="a8"/>
              <w:numPr>
                <w:ilvl w:val="0"/>
                <w:numId w:val="2"/>
              </w:numPr>
              <w:rPr>
                <w:color w:val="3333FF"/>
              </w:rPr>
            </w:pPr>
            <w:r>
              <w:rPr>
                <w:color w:val="3333FF"/>
              </w:rPr>
              <w:t>опросного листа при увольнении.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Исполнено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Руководитель отдела кадров Степанов А.Н.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1248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 xml:space="preserve">24.06.2019 </w:t>
            </w:r>
            <w:r w:rsidR="00457CB7">
              <w:rPr>
                <w:color w:val="3333FF"/>
              </w:rPr>
              <w:t>г.,</w:t>
            </w: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</w:pPr>
            <w:r>
              <w:rPr>
                <w:i/>
                <w:iCs/>
                <w:color w:val="3333FF"/>
              </w:rPr>
              <w:t>Степанов</w:t>
            </w:r>
          </w:p>
        </w:tc>
      </w:tr>
      <w:tr w:rsidR="00457CB7" w:rsidTr="001248B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Бухгалтерия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rPr>
                <w:color w:val="3333FF"/>
              </w:rPr>
              <w:t>Перечисление сотруднику: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numPr>
                <w:ilvl w:val="0"/>
                <w:numId w:val="3"/>
              </w:numPr>
              <w:rPr>
                <w:color w:val="3333FF"/>
              </w:rPr>
            </w:pPr>
            <w:r>
              <w:rPr>
                <w:color w:val="3333FF"/>
              </w:rPr>
              <w:t xml:space="preserve">зарплаты за </w:t>
            </w:r>
            <w:r w:rsidR="001248B7">
              <w:rPr>
                <w:color w:val="3333FF"/>
              </w:rPr>
              <w:t>май</w:t>
            </w:r>
            <w:r>
              <w:rPr>
                <w:color w:val="3333FF"/>
              </w:rPr>
              <w:t xml:space="preserve"> 201</w:t>
            </w:r>
            <w:r w:rsidR="001248B7">
              <w:rPr>
                <w:color w:val="3333FF"/>
              </w:rPr>
              <w:t>9</w:t>
            </w:r>
            <w:r>
              <w:rPr>
                <w:color w:val="3333FF"/>
              </w:rPr>
              <w:t xml:space="preserve"> года;</w:t>
            </w:r>
          </w:p>
          <w:p w:rsidR="00457CB7" w:rsidRDefault="00457CB7">
            <w:pPr>
              <w:pStyle w:val="a8"/>
              <w:numPr>
                <w:ilvl w:val="0"/>
                <w:numId w:val="3"/>
              </w:numPr>
              <w:rPr>
                <w:color w:val="3333FF"/>
              </w:rPr>
            </w:pPr>
            <w:r>
              <w:rPr>
                <w:color w:val="3333FF"/>
              </w:rPr>
              <w:t xml:space="preserve">зарплаты за отработанные дни </w:t>
            </w:r>
            <w:r w:rsidR="001248B7">
              <w:rPr>
                <w:color w:val="3333FF"/>
              </w:rPr>
              <w:t>июня</w:t>
            </w:r>
            <w:r>
              <w:rPr>
                <w:color w:val="3333FF"/>
              </w:rPr>
              <w:t xml:space="preserve"> 201</w:t>
            </w:r>
            <w:r w:rsidR="001248B7">
              <w:rPr>
                <w:color w:val="3333FF"/>
              </w:rPr>
              <w:t>9</w:t>
            </w:r>
            <w:r>
              <w:rPr>
                <w:color w:val="3333FF"/>
              </w:rPr>
              <w:t xml:space="preserve"> года.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rPr>
                <w:color w:val="3333FF"/>
              </w:rPr>
            </w:pPr>
            <w:r>
              <w:rPr>
                <w:color w:val="3333FF"/>
              </w:rPr>
              <w:t>Передача сотруднику: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numPr>
                <w:ilvl w:val="0"/>
                <w:numId w:val="4"/>
              </w:numPr>
              <w:rPr>
                <w:color w:val="3333FF"/>
              </w:rPr>
            </w:pPr>
            <w:r>
              <w:rPr>
                <w:color w:val="3333FF"/>
              </w:rPr>
              <w:t>справки 2-НДФЛ;</w:t>
            </w:r>
          </w:p>
          <w:p w:rsidR="00457CB7" w:rsidRDefault="00457CB7">
            <w:pPr>
              <w:pStyle w:val="a8"/>
              <w:numPr>
                <w:ilvl w:val="0"/>
                <w:numId w:val="4"/>
              </w:numPr>
              <w:rPr>
                <w:color w:val="3333FF"/>
              </w:rPr>
            </w:pPr>
            <w:r>
              <w:rPr>
                <w:color w:val="3333FF"/>
              </w:rPr>
              <w:t>действующего договора на обслуживание лицевого счета в ОАО «Сбербанк».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Исполнено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Главный бухгалтер</w:t>
            </w: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Иванова С.Н.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1248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 xml:space="preserve">24.06.2019 </w:t>
            </w:r>
            <w:r w:rsidR="00457CB7">
              <w:rPr>
                <w:color w:val="3333FF"/>
              </w:rPr>
              <w:t>г.,</w:t>
            </w: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</w:pPr>
            <w:r>
              <w:rPr>
                <w:i/>
                <w:iCs/>
                <w:color w:val="3333FF"/>
              </w:rPr>
              <w:t>Иванова</w:t>
            </w:r>
          </w:p>
        </w:tc>
      </w:tr>
      <w:tr w:rsidR="00457CB7" w:rsidTr="001248B7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Отдел материального обеспечения</w:t>
            </w:r>
          </w:p>
        </w:tc>
        <w:tc>
          <w:tcPr>
            <w:tcW w:w="2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rPr>
                <w:color w:val="3333FF"/>
              </w:rPr>
            </w:pPr>
            <w:r>
              <w:rPr>
                <w:color w:val="3333FF"/>
              </w:rPr>
              <w:t>Передача отделу материального обеспечения:</w:t>
            </w:r>
          </w:p>
          <w:p w:rsidR="00457CB7" w:rsidRDefault="00457CB7">
            <w:pPr>
              <w:pStyle w:val="a8"/>
              <w:rPr>
                <w:color w:val="3333FF"/>
              </w:rPr>
            </w:pPr>
          </w:p>
          <w:p w:rsidR="00457CB7" w:rsidRDefault="00457CB7">
            <w:pPr>
              <w:pStyle w:val="a8"/>
              <w:numPr>
                <w:ilvl w:val="0"/>
                <w:numId w:val="5"/>
              </w:numPr>
              <w:rPr>
                <w:color w:val="3333FF"/>
              </w:rPr>
            </w:pPr>
            <w:r>
              <w:rPr>
                <w:color w:val="3333FF"/>
              </w:rPr>
              <w:lastRenderedPageBreak/>
              <w:t>компьютера (инвентаризационный номер ЭС-1733);</w:t>
            </w:r>
          </w:p>
          <w:p w:rsidR="00457CB7" w:rsidRDefault="00457CB7">
            <w:pPr>
              <w:pStyle w:val="a8"/>
              <w:numPr>
                <w:ilvl w:val="0"/>
                <w:numId w:val="5"/>
              </w:numPr>
              <w:rPr>
                <w:color w:val="3333FF"/>
              </w:rPr>
            </w:pPr>
            <w:r>
              <w:rPr>
                <w:color w:val="3333FF"/>
              </w:rPr>
              <w:t>принтера (инвентаризационный номер ЭС-1933);</w:t>
            </w:r>
          </w:p>
          <w:p w:rsidR="00457CB7" w:rsidRDefault="00457CB7">
            <w:pPr>
              <w:pStyle w:val="a8"/>
              <w:numPr>
                <w:ilvl w:val="0"/>
                <w:numId w:val="5"/>
              </w:numPr>
              <w:rPr>
                <w:color w:val="3333FF"/>
              </w:rPr>
            </w:pPr>
            <w:r>
              <w:rPr>
                <w:color w:val="3333FF"/>
              </w:rPr>
              <w:t>сканера (инвентаризационный номер ЭС-2144).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Исполнено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Руководитель отдела материального обеспечения</w:t>
            </w: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>Андреев А.С.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1248B7">
            <w:pPr>
              <w:pStyle w:val="a8"/>
              <w:jc w:val="center"/>
              <w:rPr>
                <w:color w:val="3333FF"/>
              </w:rPr>
            </w:pPr>
            <w:r>
              <w:rPr>
                <w:color w:val="3333FF"/>
              </w:rPr>
              <w:t xml:space="preserve">24.06.2019 </w:t>
            </w:r>
            <w:r w:rsidR="00457CB7">
              <w:rPr>
                <w:color w:val="3333FF"/>
              </w:rPr>
              <w:t>г.,</w:t>
            </w:r>
          </w:p>
          <w:p w:rsidR="00457CB7" w:rsidRDefault="00457CB7">
            <w:pPr>
              <w:pStyle w:val="a8"/>
              <w:jc w:val="center"/>
              <w:rPr>
                <w:color w:val="3333FF"/>
              </w:rPr>
            </w:pPr>
          </w:p>
          <w:p w:rsidR="00457CB7" w:rsidRDefault="00457CB7">
            <w:pPr>
              <w:pStyle w:val="a8"/>
              <w:jc w:val="center"/>
            </w:pPr>
            <w:r>
              <w:rPr>
                <w:i/>
                <w:iCs/>
                <w:color w:val="3333FF"/>
              </w:rPr>
              <w:t>Андреев</w:t>
            </w:r>
          </w:p>
        </w:tc>
      </w:tr>
    </w:tbl>
    <w:p w:rsidR="00457CB7" w:rsidRDefault="00457CB7">
      <w:pPr>
        <w:rPr>
          <w:b/>
          <w:bCs/>
        </w:rPr>
      </w:pPr>
    </w:p>
    <w:p w:rsidR="00457CB7" w:rsidRDefault="00457CB7"/>
    <w:p w:rsidR="00457CB7" w:rsidRDefault="00457CB7">
      <w:pPr>
        <w:jc w:val="both"/>
      </w:pPr>
      <w:r>
        <w:t>Исполнение обязательств структурных подразделений и получение трудовой книжки подтверждаю:</w:t>
      </w:r>
    </w:p>
    <w:p w:rsidR="00457CB7" w:rsidRDefault="00457CB7"/>
    <w:p w:rsidR="00457CB7" w:rsidRDefault="00457CB7">
      <w:pPr>
        <w:tabs>
          <w:tab w:val="left" w:pos="9000"/>
        </w:tabs>
        <w:ind w:right="355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755"/>
        <w:gridCol w:w="1080"/>
      </w:tblGrid>
      <w:tr w:rsidR="00457CB7">
        <w:tc>
          <w:tcPr>
            <w:tcW w:w="960" w:type="dxa"/>
            <w:shd w:val="clear" w:color="auto" w:fill="auto"/>
          </w:tcPr>
          <w:p w:rsidR="00457CB7" w:rsidRDefault="00457CB7" w:rsidP="001248B7">
            <w:pPr>
              <w:pStyle w:val="a8"/>
              <w:jc w:val="center"/>
              <w:rPr>
                <w:rFonts w:ascii="Times New Roman" w:hAnsi="Times New Roman" w:cs="Times New Roman"/>
                <w:color w:val="3333FF"/>
              </w:rPr>
            </w:pPr>
            <w:proofErr w:type="gramStart"/>
            <w:r>
              <w:rPr>
                <w:rFonts w:ascii="Times New Roman" w:hAnsi="Times New Roman" w:cs="Times New Roman"/>
                <w:color w:val="3333FF"/>
              </w:rPr>
              <w:t>«  2</w:t>
            </w:r>
            <w:r w:rsidR="001248B7">
              <w:rPr>
                <w:rFonts w:ascii="Times New Roman" w:hAnsi="Times New Roman" w:cs="Times New Roman"/>
                <w:color w:val="3333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3333FF"/>
              </w:rPr>
              <w:t xml:space="preserve">  »</w:t>
            </w:r>
          </w:p>
        </w:tc>
        <w:tc>
          <w:tcPr>
            <w:tcW w:w="1755" w:type="dxa"/>
            <w:shd w:val="clear" w:color="auto" w:fill="auto"/>
          </w:tcPr>
          <w:p w:rsidR="00457CB7" w:rsidRDefault="001248B7">
            <w:pPr>
              <w:pStyle w:val="a8"/>
              <w:jc w:val="center"/>
              <w:rPr>
                <w:rFonts w:ascii="Times New Roman" w:hAnsi="Times New Roman" w:cs="Times New Roman"/>
                <w:color w:val="3333FF"/>
              </w:rPr>
            </w:pPr>
            <w:r>
              <w:rPr>
                <w:rFonts w:ascii="Times New Roman" w:hAnsi="Times New Roman" w:cs="Times New Roman"/>
                <w:color w:val="3333FF"/>
              </w:rPr>
              <w:t>июня</w:t>
            </w:r>
          </w:p>
        </w:tc>
        <w:tc>
          <w:tcPr>
            <w:tcW w:w="1080" w:type="dxa"/>
            <w:shd w:val="clear" w:color="auto" w:fill="auto"/>
          </w:tcPr>
          <w:p w:rsidR="00457CB7" w:rsidRDefault="00457CB7" w:rsidP="001248B7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3333FF"/>
              </w:rPr>
              <w:t>201</w:t>
            </w:r>
            <w:r w:rsidR="001248B7">
              <w:rPr>
                <w:rFonts w:ascii="Times New Roman" w:hAnsi="Times New Roman" w:cs="Times New Roman"/>
                <w:color w:val="3333FF"/>
              </w:rPr>
              <w:t>9</w:t>
            </w:r>
            <w:r>
              <w:rPr>
                <w:rFonts w:ascii="Times New Roman" w:hAnsi="Times New Roman" w:cs="Times New Roman"/>
                <w:color w:val="3333FF"/>
              </w:rPr>
              <w:t xml:space="preserve"> г.</w:t>
            </w:r>
          </w:p>
        </w:tc>
      </w:tr>
    </w:tbl>
    <w:p w:rsidR="00457CB7" w:rsidRDefault="00457CB7">
      <w:pPr>
        <w:widowControl/>
        <w:ind w:left="-567" w:right="355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35"/>
        <w:gridCol w:w="2100"/>
      </w:tblGrid>
      <w:tr w:rsidR="00457CB7">
        <w:tc>
          <w:tcPr>
            <w:tcW w:w="1980" w:type="dxa"/>
            <w:tcBorders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3333FF"/>
              </w:rPr>
            </w:pPr>
            <w:r>
              <w:rPr>
                <w:rFonts w:ascii="Times New Roman" w:hAnsi="Times New Roman" w:cs="Times New Roman"/>
                <w:color w:val="3333FF"/>
              </w:rPr>
              <w:t>Инженер</w:t>
            </w:r>
          </w:p>
        </w:tc>
        <w:tc>
          <w:tcPr>
            <w:tcW w:w="1935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color w:val="3333FF"/>
              </w:rPr>
            </w:pPr>
            <w:r>
              <w:rPr>
                <w:rFonts w:ascii="Times New Roman" w:hAnsi="Times New Roman" w:cs="Times New Roman"/>
                <w:i/>
                <w:iCs/>
                <w:color w:val="3333FF"/>
              </w:rPr>
              <w:t>Антонов</w:t>
            </w:r>
          </w:p>
        </w:tc>
        <w:tc>
          <w:tcPr>
            <w:tcW w:w="2100" w:type="dxa"/>
            <w:tcBorders>
              <w:left w:val="single" w:sz="32" w:space="0" w:color="FFFFFF"/>
              <w:bottom w:val="single" w:sz="1" w:space="0" w:color="000000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</w:pPr>
            <w:r>
              <w:rPr>
                <w:rFonts w:ascii="Times New Roman" w:hAnsi="Times New Roman" w:cs="Times New Roman"/>
                <w:color w:val="3333FF"/>
              </w:rPr>
              <w:t>Антонов В.Н.</w:t>
            </w:r>
          </w:p>
        </w:tc>
      </w:tr>
      <w:tr w:rsidR="00457CB7">
        <w:tc>
          <w:tcPr>
            <w:tcW w:w="1980" w:type="dxa"/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left w:val="single" w:sz="32" w:space="0" w:color="FFFFFF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left w:val="single" w:sz="32" w:space="0" w:color="FFFFFF"/>
            </w:tcBorders>
            <w:shd w:val="clear" w:color="auto" w:fill="auto"/>
          </w:tcPr>
          <w:p w:rsidR="00457CB7" w:rsidRDefault="00457CB7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7CB7" w:rsidRDefault="00457CB7">
      <w:pPr>
        <w:tabs>
          <w:tab w:val="left" w:pos="9000"/>
        </w:tabs>
        <w:ind w:right="355"/>
      </w:pPr>
    </w:p>
    <w:sectPr w:rsidR="00457CB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E"/>
    <w:rsid w:val="001248B7"/>
    <w:rsid w:val="001C2195"/>
    <w:rsid w:val="00457CB7"/>
    <w:rsid w:val="008B7D2A"/>
    <w:rsid w:val="00CA545E"/>
    <w:rsid w:val="00DB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8B08D0-2D26-4970-A1D4-4CE564C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обходного листа при увольнении работника</dc:title>
  <dc:subject>Образец обходного листа при увольнении работника</dc:subject>
  <cp:keywords/>
  <dc:description>Образец обходного листа при увольнении работника</dc:description>
  <cp:lastModifiedBy>Sergey  Eremeev</cp:lastModifiedBy>
  <cp:revision>2</cp:revision>
  <cp:lastPrinted>1601-01-01T00:00:00Z</cp:lastPrinted>
  <dcterms:created xsi:type="dcterms:W3CDTF">2021-01-21T13:02:00Z</dcterms:created>
  <dcterms:modified xsi:type="dcterms:W3CDTF">2021-01-21T13:02:00Z</dcterms:modified>
</cp:coreProperties>
</file>