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6683" w14:textId="77777777" w:rsidR="006D23D5" w:rsidRPr="006D23D5" w:rsidRDefault="006D23D5" w:rsidP="006D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Красноармейский районный суд Чувашской Республики</w:t>
      </w:r>
    </w:p>
    <w:p w14:paraId="28BA93C5" w14:textId="77777777" w:rsidR="006D23D5" w:rsidRPr="006D23D5" w:rsidRDefault="006D23D5" w:rsidP="006D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C3C0CA" w14:textId="77777777" w:rsidR="006D23D5" w:rsidRPr="006D23D5" w:rsidRDefault="006D23D5" w:rsidP="006D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Истец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Безносов Вячеслав Викторович,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429620, с. Красноармейское, ул. 20 лет Октября, д. 59</w:t>
      </w:r>
    </w:p>
    <w:p w14:paraId="28C7BF27" w14:textId="77777777" w:rsidR="006D23D5" w:rsidRPr="006D23D5" w:rsidRDefault="006D23D5" w:rsidP="006D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FD16BC" w14:textId="77777777" w:rsidR="006D23D5" w:rsidRPr="006D23D5" w:rsidRDefault="006D23D5" w:rsidP="006D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Ответчик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ИП Юдин Александр Иванович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429620, с. Красноармейское, ул. 70 лет Победы, д. 91</w:t>
      </w:r>
    </w:p>
    <w:p w14:paraId="355DDC6D" w14:textId="77777777" w:rsidR="006D23D5" w:rsidRPr="006D23D5" w:rsidRDefault="006D23D5" w:rsidP="006D2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DE08ED" w14:textId="77777777" w:rsidR="006D23D5" w:rsidRPr="006D23D5" w:rsidRDefault="006D23D5" w:rsidP="006D23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Цена иска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1A77" w:rsidRPr="00F51A77">
        <w:rPr>
          <w:rFonts w:ascii="Times New Roman" w:eastAsia="Times New Roman" w:hAnsi="Times New Roman" w:cs="Times New Roman"/>
          <w:sz w:val="24"/>
          <w:szCs w:val="24"/>
          <w:lang w:eastAsia="ru-RU"/>
        </w:rPr>
        <w:t>32053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1D09694E" w14:textId="77777777" w:rsidR="006D23D5" w:rsidRPr="006D23D5" w:rsidRDefault="006D23D5" w:rsidP="006D23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23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 взыскании заработной платы</w:t>
      </w:r>
    </w:p>
    <w:p w14:paraId="0D199CE5" w14:textId="77777777"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Безносов Вячеслав Викторович, работал в должности коммерческого директора по </w:t>
      </w: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трудовому договору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17.11.2018 г. В соответствии с условиями договора заработная плата составляла 50 000 руб. Работодатель выплачивал зарплату 15 и 30 числа ежемесячно, за фактически отработанное время равными платежами. В соответствии с </w:t>
      </w:r>
      <w:r w:rsidRPr="006D2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заявлением о перечислении заработной платы на карту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получал ее на свой счет в банке № 456513564.</w:t>
      </w:r>
    </w:p>
    <w:p w14:paraId="2AA4C294" w14:textId="77777777"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2020 г. я уволен по собственному желанию и в соответствии с п. 3 ч. 1 ст. 77 и ст. 80 Трудового кодекса РФ. В соответствии со ст. 80 Трудового кодекса РФ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 и произвести с ним окончательный расчет.</w:t>
      </w:r>
    </w:p>
    <w:p w14:paraId="0DC962E3" w14:textId="77777777"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требования законодательства, 15 ноября 2020 г. окончательный расчет со мной произведен не был. Размер заработной платы, подлежащей выплате, с учетом ст. 236 ТК РФ об установлении ответственности работодателя составляет, по состоянию на 11 февраля 2020 г. составляет:</w:t>
      </w:r>
    </w:p>
    <w:p w14:paraId="01E35E02" w14:textId="77777777"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88 календарных дней (с 16.11.2020 по 11.02.2021)</w:t>
      </w:r>
      <w:r w:rsidR="00F5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х 0,14 (ставка рефинансирования)/150 х 25 000 + 25000= 27 053, 33 руб.</w:t>
      </w:r>
    </w:p>
    <w:p w14:paraId="0A9A2768" w14:textId="77777777"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ответчиком своих обязанностей повлекло для меня возникновение психоэмоционального стресса. Я возлагал определенные надежды на получение оплаты своего труда и связывал с этим свои личные планы. Моральный вред оцениваю в сумму 5000 руб.</w:t>
      </w:r>
    </w:p>
    <w:p w14:paraId="56E6687F" w14:textId="77777777" w:rsidR="006D23D5" w:rsidRPr="006D23D5" w:rsidRDefault="006D23D5" w:rsidP="006D2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изложенного, руководствуясь ст. 21, 22, 80, 84-1, 135,136, 139, 165, 237, 395 Трудового кодекса РФ,</w:t>
      </w:r>
    </w:p>
    <w:p w14:paraId="6043A4F2" w14:textId="77777777" w:rsidR="006D23D5" w:rsidRPr="006D23D5" w:rsidRDefault="006D23D5" w:rsidP="006D23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14:paraId="1E1BBA26" w14:textId="77777777" w:rsidR="006D23D5" w:rsidRPr="006D23D5" w:rsidRDefault="006D23D5" w:rsidP="006D23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индивидуального предпринимателя Юдина А.И. не выплаченную мне заработную плату в размере 25 000 руб., компенсацию за нарушение срока выплаты заработной платы в размере 2 053 руб., компенсацию морального вреда 5000 руб.</w:t>
      </w:r>
    </w:p>
    <w:p w14:paraId="28C0FC4D" w14:textId="77777777" w:rsidR="006D23D5" w:rsidRPr="006D23D5" w:rsidRDefault="006D23D5" w:rsidP="006D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0E9BEE2B" w14:textId="77777777"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заявления;</w:t>
      </w:r>
    </w:p>
    <w:p w14:paraId="0F0C9315" w14:textId="77777777"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книжка;</w:t>
      </w:r>
    </w:p>
    <w:p w14:paraId="70734D97" w14:textId="77777777"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Трудовой договор;</w:t>
      </w:r>
    </w:p>
    <w:p w14:paraId="12748634" w14:textId="77777777"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 приеме на работу;</w:t>
      </w:r>
    </w:p>
    <w:p w14:paraId="1B4D458B" w14:textId="77777777"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увольнении;</w:t>
      </w:r>
    </w:p>
    <w:p w14:paraId="7E71B85D" w14:textId="77777777" w:rsidR="006D23D5" w:rsidRPr="006D23D5" w:rsidRDefault="006D23D5" w:rsidP="006D23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движении денежных средств за период с 01 ноября 2020 г. по 11 февраля 2021 г.</w:t>
      </w:r>
    </w:p>
    <w:p w14:paraId="6BBAC3F0" w14:textId="77777777" w:rsidR="006D23D5" w:rsidRPr="006D23D5" w:rsidRDefault="006D23D5" w:rsidP="006D2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Безносов В.В.                           11 февраля 2021 года</w:t>
      </w:r>
    </w:p>
    <w:p w14:paraId="76FBCDA3" w14:textId="77777777" w:rsidR="00C37BDE" w:rsidRPr="006D23D5" w:rsidRDefault="00C37BDE"/>
    <w:sectPr w:rsidR="00C37BDE" w:rsidRPr="006D23D5" w:rsidSect="00C3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09"/>
    <w:multiLevelType w:val="multilevel"/>
    <w:tmpl w:val="E49C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EB5832"/>
    <w:multiLevelType w:val="multilevel"/>
    <w:tmpl w:val="72129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D5"/>
    <w:rsid w:val="006D23D5"/>
    <w:rsid w:val="00C37BDE"/>
    <w:rsid w:val="00DD10B9"/>
    <w:rsid w:val="00F5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8B49"/>
  <w15:docId w15:val="{B82CD8D8-9003-4263-93DC-8FA5F169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7BDE"/>
  </w:style>
  <w:style w:type="paragraph" w:styleId="3">
    <w:name w:val="heading 3"/>
    <w:basedOn w:val="a"/>
    <w:link w:val="30"/>
    <w:uiPriority w:val="9"/>
    <w:qFormat/>
    <w:rsid w:val="006D2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3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D2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заработной платы</dc:title>
  <dc:creator>LENOVO</dc:creator>
  <cp:lastModifiedBy>Sergey  Eremeev</cp:lastModifiedBy>
  <cp:revision>3</cp:revision>
  <cp:lastPrinted>2020-07-26T00:55:00Z</cp:lastPrinted>
  <dcterms:created xsi:type="dcterms:W3CDTF">2019-12-12T11:17:00Z</dcterms:created>
  <dcterms:modified xsi:type="dcterms:W3CDTF">2020-07-26T00:56:00Z</dcterms:modified>
</cp:coreProperties>
</file>